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6574"/>
      </w:tblGrid>
      <w:tr w:rsidR="00D45E64" w:rsidRPr="00D45E64" w:rsidTr="001A238F">
        <w:trPr>
          <w:tblCellSpacing w:w="0" w:type="dxa"/>
        </w:trPr>
        <w:tc>
          <w:tcPr>
            <w:tcW w:w="6574" w:type="dxa"/>
            <w:shd w:val="clear" w:color="auto" w:fill="F3F3F3"/>
            <w:tcMar>
              <w:top w:w="195" w:type="dxa"/>
              <w:left w:w="195" w:type="dxa"/>
              <w:bottom w:w="195" w:type="dxa"/>
              <w:right w:w="195" w:type="dxa"/>
            </w:tcMar>
            <w:vAlign w:val="center"/>
            <w:hideMark/>
          </w:tcPr>
          <w:p w:rsidR="001A238F" w:rsidRPr="001A238F" w:rsidRDefault="00D45E64" w:rsidP="001A238F">
            <w:pPr>
              <w:spacing w:after="0" w:line="240" w:lineRule="auto"/>
              <w:jc w:val="both"/>
              <w:rPr>
                <w:rFonts w:eastAsia="Times New Roman" w:cstheme="minorHAnsi"/>
                <w:sz w:val="24"/>
                <w:szCs w:val="24"/>
                <w:lang w:eastAsia="it-IT"/>
              </w:rPr>
            </w:pPr>
            <w:r w:rsidRPr="001A238F">
              <w:rPr>
                <w:rFonts w:eastAsia="Times New Roman" w:cstheme="minorHAnsi"/>
                <w:sz w:val="24"/>
                <w:szCs w:val="24"/>
                <w:lang w:eastAsia="it-IT"/>
              </w:rPr>
              <w:t>D.P.R. 26-10-1972 n. 641</w:t>
            </w:r>
          </w:p>
          <w:p w:rsidR="001A238F" w:rsidRPr="001A238F" w:rsidRDefault="00D45E64" w:rsidP="001A238F">
            <w:pPr>
              <w:spacing w:after="0" w:line="240" w:lineRule="auto"/>
              <w:jc w:val="both"/>
              <w:rPr>
                <w:rFonts w:eastAsia="Times New Roman" w:cstheme="minorHAnsi"/>
                <w:sz w:val="24"/>
                <w:szCs w:val="24"/>
                <w:lang w:eastAsia="it-IT"/>
              </w:rPr>
            </w:pPr>
            <w:r w:rsidRPr="001A238F">
              <w:rPr>
                <w:rFonts w:eastAsia="Times New Roman" w:cstheme="minorHAnsi"/>
                <w:sz w:val="24"/>
                <w:szCs w:val="24"/>
                <w:lang w:eastAsia="it-IT"/>
              </w:rPr>
              <w:t>Disciplina delle tasse sulle concessioni governative.</w:t>
            </w:r>
          </w:p>
          <w:p w:rsidR="00D45E64" w:rsidRPr="001A238F" w:rsidRDefault="00D45E64" w:rsidP="001A238F">
            <w:pPr>
              <w:spacing w:after="0" w:line="240" w:lineRule="auto"/>
              <w:jc w:val="both"/>
              <w:rPr>
                <w:rFonts w:eastAsia="Times New Roman" w:cstheme="minorHAnsi"/>
                <w:sz w:val="24"/>
                <w:szCs w:val="24"/>
                <w:lang w:eastAsia="it-IT"/>
              </w:rPr>
            </w:pPr>
            <w:r w:rsidRPr="001A238F">
              <w:rPr>
                <w:rFonts w:eastAsia="Times New Roman" w:cstheme="minorHAnsi"/>
                <w:sz w:val="24"/>
                <w:szCs w:val="24"/>
                <w:lang w:eastAsia="it-IT"/>
              </w:rPr>
              <w:t xml:space="preserve">Pubblicato nella </w:t>
            </w:r>
            <w:proofErr w:type="spellStart"/>
            <w:r w:rsidRPr="001A238F">
              <w:rPr>
                <w:rFonts w:eastAsia="Times New Roman" w:cstheme="minorHAnsi"/>
                <w:sz w:val="24"/>
                <w:szCs w:val="24"/>
                <w:lang w:eastAsia="it-IT"/>
              </w:rPr>
              <w:t>Gazz</w:t>
            </w:r>
            <w:proofErr w:type="spellEnd"/>
            <w:r w:rsidRPr="001A238F">
              <w:rPr>
                <w:rFonts w:eastAsia="Times New Roman" w:cstheme="minorHAnsi"/>
                <w:sz w:val="24"/>
                <w:szCs w:val="24"/>
                <w:lang w:eastAsia="it-IT"/>
              </w:rPr>
              <w:t>. Uff. 11 novembre 1972, n. 292, S.O.</w:t>
            </w:r>
          </w:p>
        </w:tc>
      </w:tr>
    </w:tbl>
    <w:p w:rsidR="00D45E64" w:rsidRPr="00D45E64" w:rsidRDefault="000A4313" w:rsidP="00C83452">
      <w:pPr>
        <w:spacing w:before="100" w:beforeAutospacing="1" w:after="100" w:afterAutospacing="1" w:line="240" w:lineRule="auto"/>
        <w:jc w:val="both"/>
        <w:rPr>
          <w:rFonts w:eastAsia="Times New Roman" w:cstheme="minorHAnsi"/>
          <w:color w:val="000000"/>
          <w:lang w:eastAsia="it-IT"/>
        </w:rPr>
      </w:pPr>
      <w:r>
        <w:rPr>
          <w:rFonts w:eastAsia="Times New Roman" w:cstheme="minorHAnsi"/>
          <w:color w:val="000000"/>
          <w:lang w:eastAsia="it-IT"/>
        </w:rPr>
        <w:pict>
          <v:rect id="_x0000_i1025" style="width:0;height:1.5pt" o:hralign="center" o:hrstd="t" o:hr="t" fillcolor="#a0a0a0" stroked="f"/>
        </w:pict>
      </w:r>
    </w:p>
    <w:p w:rsidR="00D45E64" w:rsidRPr="00D45E64" w:rsidRDefault="00D45E64" w:rsidP="00D45E64">
      <w:pPr>
        <w:spacing w:before="100" w:beforeAutospacing="1" w:after="100" w:afterAutospacing="1" w:line="240" w:lineRule="auto"/>
        <w:jc w:val="both"/>
        <w:rPr>
          <w:rFonts w:eastAsia="Times New Roman" w:cstheme="minorHAnsi"/>
          <w:b/>
          <w:bCs/>
          <w:color w:val="000000"/>
          <w:lang w:eastAsia="it-IT"/>
        </w:rPr>
      </w:pPr>
      <w:r w:rsidRPr="00D45E64">
        <w:rPr>
          <w:rFonts w:eastAsia="Times New Roman" w:cstheme="minorHAnsi"/>
          <w:b/>
          <w:bCs/>
          <w:color w:val="000000"/>
          <w:lang w:eastAsia="it-IT"/>
        </w:rPr>
        <w:t>D.P.R. 26 ottobre 1972, n. 641   </w:t>
      </w:r>
      <w:bookmarkStart w:id="0" w:name="1up"/>
      <w:r w:rsidRPr="00D45E64">
        <w:rPr>
          <w:rFonts w:eastAsia="Times New Roman" w:cstheme="minorHAnsi"/>
          <w:b/>
          <w:bCs/>
          <w:color w:val="0000FF"/>
          <w:vertAlign w:val="superscript"/>
          <w:lang w:eastAsia="it-IT"/>
        </w:rPr>
        <w:t>(1)</w:t>
      </w:r>
      <w:bookmarkEnd w:id="0"/>
      <w:r w:rsidRPr="00D45E64">
        <w:rPr>
          <w:rFonts w:eastAsia="Times New Roman" w:cstheme="minorHAnsi"/>
          <w:b/>
          <w:bCs/>
          <w:color w:val="000000"/>
          <w:lang w:eastAsia="it-IT"/>
        </w:rPr>
        <w:t>.</w:t>
      </w:r>
    </w:p>
    <w:p w:rsidR="00D45E64" w:rsidRPr="00D45E64" w:rsidRDefault="00D45E64" w:rsidP="00C83452">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b/>
          <w:bCs/>
          <w:color w:val="000000"/>
          <w:lang w:eastAsia="it-IT"/>
        </w:rPr>
        <w:t>Disciplina delle tasse sulle concessioni governative. </w:t>
      </w:r>
      <w:bookmarkStart w:id="1" w:name="2up"/>
      <w:r w:rsidRPr="00D45E64">
        <w:rPr>
          <w:rFonts w:eastAsia="Times New Roman" w:cstheme="minorHAnsi"/>
          <w:b/>
          <w:bCs/>
          <w:color w:val="0000FF"/>
          <w:vertAlign w:val="superscript"/>
          <w:lang w:eastAsia="it-IT"/>
        </w:rPr>
        <w:t>(2)</w:t>
      </w:r>
      <w:bookmarkEnd w:id="1"/>
      <w:r w:rsidR="000A4313">
        <w:rPr>
          <w:rFonts w:eastAsia="Times New Roman" w:cstheme="minorHAnsi"/>
          <w:color w:val="000000"/>
          <w:lang w:eastAsia="it-IT"/>
        </w:rPr>
        <w:pict>
          <v:rect id="_x0000_i1026" style="width:300pt;height:.75pt" o:hrpct="0" o:hrstd="t" o:hr="t" fillcolor="#a0a0a0" stroked="f"/>
        </w:pict>
      </w:r>
    </w:p>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bookmarkStart w:id="2" w:name="1"/>
      <w:r w:rsidRPr="00D45E64">
        <w:rPr>
          <w:rFonts w:eastAsia="Times New Roman" w:cstheme="minorHAnsi"/>
          <w:color w:val="0000FF"/>
          <w:lang w:eastAsia="it-IT"/>
        </w:rPr>
        <w:t>(</w:t>
      </w:r>
      <w:r w:rsidRPr="00D45E64">
        <w:rPr>
          <w:rFonts w:eastAsia="Times New Roman" w:cstheme="minorHAnsi"/>
          <w:color w:val="0000FF"/>
          <w:lang w:eastAsia="it-IT"/>
        </w:rPr>
        <w:t>1</w:t>
      </w:r>
      <w:r w:rsidRPr="00D45E64">
        <w:rPr>
          <w:rFonts w:eastAsia="Times New Roman" w:cstheme="minorHAnsi"/>
          <w:color w:val="0000FF"/>
          <w:lang w:eastAsia="it-IT"/>
        </w:rPr>
        <w:t>)</w:t>
      </w:r>
      <w:bookmarkEnd w:id="2"/>
      <w:r w:rsidRPr="00D45E64">
        <w:rPr>
          <w:rFonts w:eastAsia="Times New Roman" w:cstheme="minorHAnsi"/>
          <w:color w:val="000000"/>
          <w:lang w:eastAsia="it-IT"/>
        </w:rPr>
        <w:t xml:space="preserve"> Pubblicato nella </w:t>
      </w:r>
      <w:proofErr w:type="spellStart"/>
      <w:r w:rsidRPr="00D45E64">
        <w:rPr>
          <w:rFonts w:eastAsia="Times New Roman" w:cstheme="minorHAnsi"/>
          <w:color w:val="000000"/>
          <w:lang w:eastAsia="it-IT"/>
        </w:rPr>
        <w:t>Gazz</w:t>
      </w:r>
      <w:proofErr w:type="spellEnd"/>
      <w:r w:rsidRPr="00D45E64">
        <w:rPr>
          <w:rFonts w:eastAsia="Times New Roman" w:cstheme="minorHAnsi"/>
          <w:color w:val="000000"/>
          <w:lang w:eastAsia="it-IT"/>
        </w:rPr>
        <w:t>. Uff. 11 novembre 1972, n. 292, S.O.</w:t>
      </w:r>
    </w:p>
    <w:p w:rsidR="00D45E64" w:rsidRPr="00D45E64" w:rsidRDefault="00D45E64" w:rsidP="00C83452">
      <w:pPr>
        <w:spacing w:before="100" w:beforeAutospacing="1" w:after="100" w:afterAutospacing="1" w:line="240" w:lineRule="auto"/>
        <w:jc w:val="both"/>
        <w:rPr>
          <w:rFonts w:eastAsia="Times New Roman" w:cstheme="minorHAnsi"/>
          <w:color w:val="000000"/>
          <w:lang w:eastAsia="it-IT"/>
        </w:rPr>
      </w:pPr>
      <w:bookmarkStart w:id="3" w:name="2"/>
      <w:r w:rsidRPr="00D45E64">
        <w:rPr>
          <w:rFonts w:eastAsia="Times New Roman" w:cstheme="minorHAnsi"/>
          <w:color w:val="0000FF"/>
          <w:lang w:eastAsia="it-IT"/>
        </w:rPr>
        <w:t>(2)</w:t>
      </w:r>
      <w:bookmarkEnd w:id="3"/>
      <w:r w:rsidRPr="00D45E64">
        <w:rPr>
          <w:rFonts w:eastAsia="Times New Roman" w:cstheme="minorHAnsi"/>
          <w:color w:val="000000"/>
          <w:lang w:eastAsia="it-IT"/>
        </w:rPr>
        <w:t> Per la individuazione degli atti e provvedimenti soggetti a tasse di concessione comunale in sostituzione delle tasse sulle concessioni governative, ved</w:t>
      </w:r>
      <w:r w:rsidRPr="00EE2B01">
        <w:rPr>
          <w:rFonts w:eastAsia="Times New Roman" w:cstheme="minorHAnsi"/>
          <w:lang w:eastAsia="it-IT"/>
        </w:rPr>
        <w:t>i il </w:t>
      </w:r>
      <w:r w:rsidRPr="00EE2B01">
        <w:rPr>
          <w:rFonts w:eastAsia="Times New Roman" w:cstheme="minorHAnsi"/>
          <w:i/>
          <w:iCs/>
          <w:lang w:eastAsia="it-IT"/>
        </w:rPr>
        <w:t>D.M. 29 novembre 1978</w:t>
      </w:r>
      <w:r w:rsidRPr="00EE2B01">
        <w:rPr>
          <w:rFonts w:eastAsia="Times New Roman" w:cstheme="minorHAnsi"/>
          <w:lang w:eastAsia="it-IT"/>
        </w:rPr>
        <w:t>. Per la determinazione degli interessi dovuti in relazione alle somme previste dal presente decreto vedi la lettera c) del comma 2 dell'</w:t>
      </w:r>
      <w:r w:rsidRPr="00EE2B01">
        <w:rPr>
          <w:rFonts w:eastAsia="Times New Roman" w:cstheme="minorHAnsi"/>
          <w:i/>
          <w:iCs/>
          <w:lang w:eastAsia="it-IT"/>
        </w:rPr>
        <w:t>art. 6, D.M. 21 maggio 2009</w:t>
      </w:r>
      <w:r w:rsidRPr="00EE2B01">
        <w:rPr>
          <w:rFonts w:eastAsia="Times New Roman" w:cstheme="minorHAnsi"/>
          <w:lang w:eastAsia="it-IT"/>
        </w:rPr>
        <w:t>.</w:t>
      </w:r>
      <w:r w:rsidR="000A4313">
        <w:rPr>
          <w:rFonts w:eastAsia="Times New Roman" w:cstheme="minorHAnsi"/>
          <w:color w:val="000000"/>
          <w:lang w:eastAsia="it-IT"/>
        </w:rPr>
        <w:pict>
          <v:rect id="_x0000_i1027" style="width:0;height:1.5pt" o:hralign="center" o:hrstd="t" o:hr="t" fillcolor="#a0a0a0" stroked="f"/>
        </w:pict>
      </w:r>
    </w:p>
    <w:p w:rsidR="003D551E" w:rsidRDefault="003D551E" w:rsidP="000A4313">
      <w:pPr>
        <w:rPr>
          <w:rFonts w:eastAsia="Times New Roman" w:cstheme="minorHAnsi"/>
          <w:color w:val="000000"/>
          <w:lang w:eastAsia="it-IT"/>
        </w:rPr>
      </w:pPr>
    </w:p>
    <w:p w:rsidR="00D45E64" w:rsidRPr="00D45E64" w:rsidRDefault="00D45E64" w:rsidP="000A4313">
      <w:pPr>
        <w:rPr>
          <w:rFonts w:eastAsia="Times New Roman" w:cstheme="minorHAnsi"/>
          <w:color w:val="000000"/>
          <w:lang w:eastAsia="it-IT"/>
        </w:rPr>
      </w:pPr>
      <w:r w:rsidRPr="00D45E64">
        <w:rPr>
          <w:rFonts w:eastAsia="Times New Roman" w:cstheme="minorHAnsi"/>
          <w:color w:val="000000"/>
          <w:lang w:eastAsia="it-IT"/>
        </w:rPr>
        <w:t xml:space="preserve"> PRESIDENTE DELLA REPUBBLICA</w:t>
      </w:r>
    </w:p>
    <w:p w:rsidR="00D45E64" w:rsidRPr="00EE2B01" w:rsidRDefault="00D45E64" w:rsidP="00D45E64">
      <w:pPr>
        <w:spacing w:before="100" w:beforeAutospacing="1" w:after="100" w:afterAutospacing="1" w:line="240" w:lineRule="auto"/>
        <w:jc w:val="both"/>
        <w:rPr>
          <w:rFonts w:eastAsia="Times New Roman" w:cstheme="minorHAnsi"/>
          <w:lang w:eastAsia="it-IT"/>
        </w:rPr>
      </w:pPr>
      <w:r w:rsidRPr="00EE2B01">
        <w:rPr>
          <w:rFonts w:eastAsia="Times New Roman" w:cstheme="minorHAnsi"/>
          <w:lang w:eastAsia="it-IT"/>
        </w:rPr>
        <w:t>Visto l'</w:t>
      </w:r>
      <w:r w:rsidRPr="00EE2B01">
        <w:rPr>
          <w:rFonts w:eastAsia="Times New Roman" w:cstheme="minorHAnsi"/>
          <w:i/>
          <w:iCs/>
          <w:lang w:eastAsia="it-IT"/>
        </w:rPr>
        <w:t>art. 87, comma quinto, della Costituzione</w:t>
      </w:r>
      <w:r w:rsidRPr="00EE2B01">
        <w:rPr>
          <w:rFonts w:eastAsia="Times New Roman" w:cstheme="minorHAnsi"/>
          <w:lang w:eastAsia="it-IT"/>
        </w:rPr>
        <w:t>;</w:t>
      </w:r>
    </w:p>
    <w:p w:rsidR="00D45E64" w:rsidRPr="00EE2B01" w:rsidRDefault="00D45E64" w:rsidP="00D45E64">
      <w:pPr>
        <w:spacing w:before="100" w:beforeAutospacing="1" w:after="100" w:afterAutospacing="1" w:line="240" w:lineRule="auto"/>
        <w:jc w:val="both"/>
        <w:rPr>
          <w:rFonts w:eastAsia="Times New Roman" w:cstheme="minorHAnsi"/>
          <w:lang w:eastAsia="it-IT"/>
        </w:rPr>
      </w:pPr>
      <w:r w:rsidRPr="00EE2B01">
        <w:rPr>
          <w:rFonts w:eastAsia="Times New Roman" w:cstheme="minorHAnsi"/>
          <w:lang w:eastAsia="it-IT"/>
        </w:rPr>
        <w:t>Vista la </w:t>
      </w:r>
      <w:r w:rsidRPr="00EE2B01">
        <w:rPr>
          <w:rFonts w:eastAsia="Times New Roman" w:cstheme="minorHAnsi"/>
          <w:i/>
          <w:iCs/>
          <w:lang w:eastAsia="it-IT"/>
        </w:rPr>
        <w:t>legge 9 ottobre 1971, n. 825</w:t>
      </w:r>
      <w:r w:rsidRPr="00EE2B01">
        <w:rPr>
          <w:rFonts w:eastAsia="Times New Roman" w:cstheme="minorHAnsi"/>
          <w:lang w:eastAsia="it-IT"/>
        </w:rPr>
        <w:t>, concernente delega legislativa per la riforma tributaria;</w:t>
      </w:r>
    </w:p>
    <w:p w:rsidR="00D45E64" w:rsidRPr="00EE2B01" w:rsidRDefault="00D45E64" w:rsidP="00D45E64">
      <w:pPr>
        <w:spacing w:before="100" w:beforeAutospacing="1" w:after="100" w:afterAutospacing="1" w:line="240" w:lineRule="auto"/>
        <w:jc w:val="both"/>
        <w:rPr>
          <w:rFonts w:eastAsia="Times New Roman" w:cstheme="minorHAnsi"/>
          <w:lang w:eastAsia="it-IT"/>
        </w:rPr>
      </w:pPr>
      <w:r w:rsidRPr="00EE2B01">
        <w:rPr>
          <w:rFonts w:eastAsia="Times New Roman" w:cstheme="minorHAnsi"/>
          <w:lang w:eastAsia="it-IT"/>
        </w:rPr>
        <w:t>Vista la </w:t>
      </w:r>
      <w:r w:rsidRPr="00EE2B01">
        <w:rPr>
          <w:rFonts w:eastAsia="Times New Roman" w:cstheme="minorHAnsi"/>
          <w:i/>
          <w:iCs/>
          <w:lang w:eastAsia="it-IT"/>
        </w:rPr>
        <w:t>legge 6 dicembre 1971, n</w:t>
      </w:r>
      <w:r w:rsidRPr="00EE2B01">
        <w:rPr>
          <w:rFonts w:eastAsia="Times New Roman" w:cstheme="minorHAnsi"/>
          <w:i/>
          <w:iCs/>
          <w:lang w:eastAsia="it-IT"/>
        </w:rPr>
        <w:t>.</w:t>
      </w:r>
      <w:r w:rsidRPr="00EE2B01">
        <w:rPr>
          <w:rFonts w:eastAsia="Times New Roman" w:cstheme="minorHAnsi"/>
          <w:i/>
          <w:iCs/>
          <w:lang w:eastAsia="it-IT"/>
        </w:rPr>
        <w:t xml:space="preserve"> 1036</w:t>
      </w:r>
      <w:r w:rsidRPr="00EE2B01">
        <w:rPr>
          <w:rFonts w:eastAsia="Times New Roman" w:cstheme="minorHAnsi"/>
          <w:lang w:eastAsia="it-IT"/>
        </w:rPr>
        <w:t>;</w:t>
      </w:r>
    </w:p>
    <w:p w:rsidR="00D45E64" w:rsidRPr="00EE2B01" w:rsidRDefault="00D45E64" w:rsidP="00D45E64">
      <w:pPr>
        <w:spacing w:before="100" w:beforeAutospacing="1" w:after="100" w:afterAutospacing="1" w:line="240" w:lineRule="auto"/>
        <w:jc w:val="both"/>
        <w:rPr>
          <w:rFonts w:eastAsia="Times New Roman" w:cstheme="minorHAnsi"/>
          <w:lang w:eastAsia="it-IT"/>
        </w:rPr>
      </w:pPr>
      <w:r w:rsidRPr="00EE2B01">
        <w:rPr>
          <w:rFonts w:eastAsia="Times New Roman" w:cstheme="minorHAnsi"/>
          <w:lang w:eastAsia="it-IT"/>
        </w:rPr>
        <w:t>Visto il </w:t>
      </w:r>
      <w:r w:rsidRPr="00EE2B01">
        <w:rPr>
          <w:rFonts w:eastAsia="Times New Roman" w:cstheme="minorHAnsi"/>
          <w:i/>
          <w:iCs/>
          <w:lang w:eastAsia="it-IT"/>
        </w:rPr>
        <w:t>D.L. 25 maggio 1972, n. 202</w:t>
      </w:r>
      <w:r w:rsidRPr="00EE2B01">
        <w:rPr>
          <w:rFonts w:eastAsia="Times New Roman" w:cstheme="minorHAnsi"/>
          <w:lang w:eastAsia="it-IT"/>
        </w:rPr>
        <w:t>, convertito, con modifiche, nella </w:t>
      </w:r>
      <w:r w:rsidRPr="00EE2B01">
        <w:rPr>
          <w:rFonts w:eastAsia="Times New Roman" w:cstheme="minorHAnsi"/>
          <w:i/>
          <w:iCs/>
          <w:lang w:eastAsia="it-IT"/>
        </w:rPr>
        <w:t>legge 24 luglio 1972, n. 321</w:t>
      </w:r>
      <w:r w:rsidRPr="00EE2B01">
        <w:rPr>
          <w:rFonts w:eastAsia="Times New Roman" w:cstheme="minorHAnsi"/>
          <w:lang w:eastAsia="it-IT"/>
        </w:rPr>
        <w:t>;</w:t>
      </w:r>
    </w:p>
    <w:p w:rsidR="00D45E64" w:rsidRPr="00EE2B01" w:rsidRDefault="00D45E64" w:rsidP="00D45E64">
      <w:pPr>
        <w:spacing w:before="100" w:beforeAutospacing="1" w:after="100" w:afterAutospacing="1" w:line="240" w:lineRule="auto"/>
        <w:jc w:val="both"/>
        <w:rPr>
          <w:rFonts w:eastAsia="Times New Roman" w:cstheme="minorHAnsi"/>
          <w:lang w:eastAsia="it-IT"/>
        </w:rPr>
      </w:pPr>
      <w:r w:rsidRPr="00EE2B01">
        <w:rPr>
          <w:rFonts w:eastAsia="Times New Roman" w:cstheme="minorHAnsi"/>
          <w:lang w:eastAsia="it-IT"/>
        </w:rPr>
        <w:t>Udito il parere della Commissione parlamentare istituita a norma dell'</w:t>
      </w:r>
      <w:r w:rsidRPr="00EE2B01">
        <w:rPr>
          <w:rFonts w:eastAsia="Times New Roman" w:cstheme="minorHAnsi"/>
          <w:i/>
          <w:iCs/>
          <w:lang w:eastAsia="it-IT"/>
        </w:rPr>
        <w:t>art. 17, comma primo, della legge 9 ottobre 1971, n. 825</w:t>
      </w:r>
      <w:r w:rsidRPr="00EE2B01">
        <w:rPr>
          <w:rFonts w:eastAsia="Times New Roman" w:cstheme="minorHAnsi"/>
          <w:lang w:eastAsia="it-IT"/>
        </w:rPr>
        <w:t>;</w:t>
      </w:r>
    </w:p>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Sentito il Consiglio dei Ministri;</w:t>
      </w:r>
    </w:p>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Sulla proposta del Presidente del Consiglio dei Ministri, di concerto con i Ministri per l'interno, per le finanze, per il tesoro e per il bilancio e la programmazione economica;</w:t>
      </w:r>
    </w:p>
    <w:p w:rsidR="00F5646A" w:rsidRDefault="00F5646A" w:rsidP="00D45E64">
      <w:pPr>
        <w:spacing w:before="100" w:beforeAutospacing="1" w:after="100" w:afterAutospacing="1" w:line="240" w:lineRule="auto"/>
        <w:jc w:val="both"/>
        <w:rPr>
          <w:rFonts w:eastAsia="Times New Roman" w:cstheme="minorHAnsi"/>
          <w:color w:val="000000"/>
          <w:lang w:eastAsia="it-IT"/>
        </w:rPr>
      </w:pPr>
    </w:p>
    <w:p w:rsidR="00EE2B01" w:rsidRDefault="00EE2B01" w:rsidP="00D45E64">
      <w:pPr>
        <w:spacing w:before="100" w:beforeAutospacing="1" w:after="100" w:afterAutospacing="1" w:line="240" w:lineRule="auto"/>
        <w:jc w:val="both"/>
        <w:rPr>
          <w:rFonts w:eastAsia="Times New Roman" w:cstheme="minorHAnsi"/>
          <w:color w:val="000000"/>
          <w:lang w:eastAsia="it-IT"/>
        </w:rPr>
      </w:pPr>
      <w:bookmarkStart w:id="4" w:name="_GoBack"/>
      <w:bookmarkEnd w:id="4"/>
    </w:p>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Decreta:</w:t>
      </w:r>
    </w:p>
    <w:p w:rsidR="00D45E64" w:rsidRPr="00D45E64" w:rsidRDefault="00D45E64" w:rsidP="008A43EC">
      <w:pPr>
        <w:spacing w:before="100" w:beforeAutospacing="1" w:after="100" w:afterAutospacing="1" w:line="240" w:lineRule="auto"/>
        <w:jc w:val="center"/>
        <w:rPr>
          <w:rFonts w:eastAsia="Times New Roman" w:cstheme="minorHAnsi"/>
          <w:color w:val="000000"/>
          <w:lang w:eastAsia="it-IT"/>
        </w:rPr>
      </w:pPr>
      <w:r w:rsidRPr="00D45E64">
        <w:rPr>
          <w:rFonts w:eastAsia="Times New Roman" w:cstheme="minorHAnsi"/>
          <w:b/>
          <w:bCs/>
          <w:color w:val="000000"/>
          <w:lang w:eastAsia="it-IT"/>
        </w:rPr>
        <w:t>Art. 1</w:t>
      </w:r>
      <w:r w:rsidRPr="00D45E64">
        <w:rPr>
          <w:rFonts w:eastAsia="Times New Roman" w:cstheme="minorHAnsi"/>
          <w:color w:val="000000"/>
          <w:lang w:eastAsia="it-IT"/>
        </w:rPr>
        <w:t>  </w:t>
      </w:r>
      <w:r w:rsidRPr="00D45E64">
        <w:rPr>
          <w:rFonts w:eastAsia="Times New Roman" w:cstheme="minorHAnsi"/>
          <w:i/>
          <w:iCs/>
          <w:color w:val="000000"/>
          <w:lang w:eastAsia="it-IT"/>
        </w:rPr>
        <w:t>Oggetto delle tasse</w:t>
      </w:r>
    </w:p>
    <w:p w:rsidR="00D45E64" w:rsidRPr="00D45E64" w:rsidRDefault="00D45E64" w:rsidP="008A43EC">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I provvedimenti amministrativi e gli altri atti elencati nell'annessa tariffa sono soggetti alle tasse sulle concessioni governative nella misura e nei modi indicati nella tariffa stessa.</w:t>
      </w:r>
    </w:p>
    <w:p w:rsidR="00D45E64" w:rsidRPr="00D45E64" w:rsidRDefault="00D45E64" w:rsidP="008A43EC">
      <w:pPr>
        <w:spacing w:before="100" w:beforeAutospacing="1" w:after="100" w:afterAutospacing="1" w:line="240" w:lineRule="auto"/>
        <w:jc w:val="center"/>
        <w:rPr>
          <w:rFonts w:eastAsia="Times New Roman" w:cstheme="minorHAnsi"/>
          <w:color w:val="000000"/>
          <w:lang w:eastAsia="it-IT"/>
        </w:rPr>
      </w:pPr>
      <w:r w:rsidRPr="00D45E64">
        <w:rPr>
          <w:rFonts w:eastAsia="Times New Roman" w:cstheme="minorHAnsi"/>
          <w:b/>
          <w:bCs/>
          <w:color w:val="000000"/>
          <w:lang w:eastAsia="it-IT"/>
        </w:rPr>
        <w:lastRenderedPageBreak/>
        <w:t>Art. 2</w:t>
      </w:r>
      <w:r w:rsidRPr="00D45E64">
        <w:rPr>
          <w:rFonts w:eastAsia="Times New Roman" w:cstheme="minorHAnsi"/>
          <w:color w:val="000000"/>
          <w:lang w:eastAsia="it-IT"/>
        </w:rPr>
        <w:t>  </w:t>
      </w:r>
      <w:r w:rsidRPr="00D45E64">
        <w:rPr>
          <w:rFonts w:eastAsia="Times New Roman" w:cstheme="minorHAnsi"/>
          <w:i/>
          <w:iCs/>
          <w:color w:val="000000"/>
          <w:lang w:eastAsia="it-IT"/>
        </w:rPr>
        <w:t>Riscossione delle tasse</w:t>
      </w:r>
    </w:p>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La tassa di rilascio è dovuta in occasione dell'emanazione dell'atto e va corrisposta non oltre la consegna di esso all'interessato.</w:t>
      </w:r>
    </w:p>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La tassa di rinnovo va corrisposta allorquando gli atti, venuti a scadenza, vengono di nuovo posti in essere.</w:t>
      </w:r>
    </w:p>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La tassa per il visto e quella per la vidimazione vanno corrisposte al momento dell'espletamento di tali formalità.</w:t>
      </w:r>
    </w:p>
    <w:p w:rsidR="00D45E64" w:rsidRPr="00D45E64" w:rsidRDefault="00D45E64" w:rsidP="008A43EC">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Nei casi espressamente indicati nella tariffa, gli atti la cui validità superi l'anno sono soggetti ad una tassa annuale da corrispondersi nel termine stabilito nella tariffa stessa, per ogni anno successivo a quello nel quale l'atto è stato emesso.</w:t>
      </w:r>
    </w:p>
    <w:p w:rsidR="00D45E64" w:rsidRPr="00D45E64" w:rsidRDefault="00D45E64" w:rsidP="008A43EC">
      <w:pPr>
        <w:spacing w:before="100" w:beforeAutospacing="1" w:after="100" w:afterAutospacing="1" w:line="240" w:lineRule="auto"/>
        <w:jc w:val="center"/>
        <w:rPr>
          <w:rFonts w:eastAsia="Times New Roman" w:cstheme="minorHAnsi"/>
          <w:color w:val="000000"/>
          <w:lang w:eastAsia="it-IT"/>
        </w:rPr>
      </w:pPr>
      <w:r w:rsidRPr="00D45E64">
        <w:rPr>
          <w:rFonts w:eastAsia="Times New Roman" w:cstheme="minorHAnsi"/>
          <w:b/>
          <w:bCs/>
          <w:color w:val="000000"/>
          <w:lang w:eastAsia="it-IT"/>
        </w:rPr>
        <w:t>Art. 3</w:t>
      </w:r>
      <w:r w:rsidRPr="00D45E64">
        <w:rPr>
          <w:rFonts w:eastAsia="Times New Roman" w:cstheme="minorHAnsi"/>
          <w:color w:val="000000"/>
          <w:lang w:eastAsia="it-IT"/>
        </w:rPr>
        <w:t>  </w:t>
      </w:r>
      <w:r w:rsidRPr="00D45E64">
        <w:rPr>
          <w:rFonts w:eastAsia="Times New Roman" w:cstheme="minorHAnsi"/>
          <w:i/>
          <w:iCs/>
          <w:color w:val="000000"/>
          <w:lang w:eastAsia="it-IT"/>
        </w:rPr>
        <w:t>Modalità di pagamento</w:t>
      </w:r>
    </w:p>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Le tasse si corrispondono in conformità a quanto previsto nell'annessa tariffa:</w:t>
      </w:r>
    </w:p>
    <w:p w:rsidR="0014071C" w:rsidRDefault="00D45E64" w:rsidP="00F5646A">
      <w:pPr>
        <w:pStyle w:val="Paragrafoelenco"/>
        <w:numPr>
          <w:ilvl w:val="0"/>
          <w:numId w:val="1"/>
        </w:numPr>
        <w:tabs>
          <w:tab w:val="left" w:pos="567"/>
        </w:tabs>
        <w:spacing w:after="0" w:line="240" w:lineRule="auto"/>
        <w:ind w:left="567" w:firstLine="0"/>
        <w:jc w:val="both"/>
        <w:rPr>
          <w:rFonts w:eastAsia="Times New Roman" w:cstheme="minorHAnsi"/>
          <w:color w:val="000000"/>
          <w:lang w:eastAsia="it-IT"/>
        </w:rPr>
      </w:pPr>
      <w:r w:rsidRPr="0014071C">
        <w:rPr>
          <w:rFonts w:eastAsia="Times New Roman" w:cstheme="minorHAnsi"/>
          <w:color w:val="000000"/>
          <w:lang w:eastAsia="it-IT"/>
        </w:rPr>
        <w:t>in modo ordinario, con pagamento diretto all'Ufficio del registro competente o con versamento sul conto corrente postale a questi intestato;</w:t>
      </w:r>
    </w:p>
    <w:p w:rsidR="00D45E64" w:rsidRPr="0014071C" w:rsidRDefault="00D45E64" w:rsidP="00F5646A">
      <w:pPr>
        <w:pStyle w:val="Paragrafoelenco"/>
        <w:numPr>
          <w:ilvl w:val="0"/>
          <w:numId w:val="1"/>
        </w:numPr>
        <w:tabs>
          <w:tab w:val="left" w:pos="567"/>
        </w:tabs>
        <w:spacing w:after="0" w:line="240" w:lineRule="auto"/>
        <w:ind w:left="567" w:firstLine="0"/>
        <w:jc w:val="both"/>
        <w:rPr>
          <w:rFonts w:eastAsia="Times New Roman" w:cstheme="minorHAnsi"/>
          <w:color w:val="000000"/>
          <w:lang w:eastAsia="it-IT"/>
        </w:rPr>
      </w:pPr>
      <w:r w:rsidRPr="0014071C">
        <w:rPr>
          <w:rFonts w:eastAsia="Times New Roman" w:cstheme="minorHAnsi"/>
          <w:color w:val="000000"/>
          <w:lang w:eastAsia="it-IT"/>
        </w:rPr>
        <w:t>in modo straordinario, a mezzo di speciali marche da annullarsi a cura del pubblico ufficiale che rilascia l'atto ovvero degli Uffici o degli altri soggetti indicati dalle singole voci della tariffa o da altre norme;</w:t>
      </w:r>
    </w:p>
    <w:p w:rsidR="00D45E64" w:rsidRPr="00D45E64" w:rsidRDefault="00D45E64" w:rsidP="00A029FC">
      <w:pPr>
        <w:tabs>
          <w:tab w:val="left" w:pos="1418"/>
        </w:tabs>
        <w:spacing w:after="0" w:line="240" w:lineRule="auto"/>
        <w:ind w:left="567"/>
        <w:jc w:val="both"/>
        <w:rPr>
          <w:rFonts w:eastAsia="Times New Roman" w:cstheme="minorHAnsi"/>
          <w:color w:val="000000"/>
          <w:lang w:eastAsia="it-IT"/>
        </w:rPr>
      </w:pPr>
      <w:r w:rsidRPr="00D45E64">
        <w:rPr>
          <w:rFonts w:eastAsia="Times New Roman" w:cstheme="minorHAnsi"/>
          <w:color w:val="000000"/>
          <w:lang w:eastAsia="it-IT"/>
        </w:rPr>
        <w:t xml:space="preserve">b-bis)  </w:t>
      </w:r>
      <w:r w:rsidR="00A029FC">
        <w:rPr>
          <w:rFonts w:eastAsia="Times New Roman" w:cstheme="minorHAnsi"/>
          <w:color w:val="000000"/>
          <w:lang w:eastAsia="it-IT"/>
        </w:rPr>
        <w:tab/>
      </w:r>
      <w:r w:rsidRPr="00D45E64">
        <w:rPr>
          <w:rFonts w:eastAsia="Times New Roman" w:cstheme="minorHAnsi"/>
          <w:color w:val="000000"/>
          <w:lang w:eastAsia="it-IT"/>
        </w:rPr>
        <w:t>negli altri modi stabiliti dalle singole voci della tariffa </w:t>
      </w:r>
      <w:bookmarkStart w:id="5" w:name="3up"/>
      <w:r w:rsidRPr="00D45E64">
        <w:rPr>
          <w:rFonts w:eastAsia="Times New Roman" w:cstheme="minorHAnsi"/>
          <w:color w:val="000000"/>
          <w:lang w:eastAsia="it-IT"/>
        </w:rPr>
        <w:fldChar w:fldCharType="begin"/>
      </w:r>
      <w:r w:rsidRPr="00D45E64">
        <w:rPr>
          <w:rFonts w:eastAsia="Times New Roman" w:cstheme="minorHAnsi"/>
          <w:color w:val="000000"/>
          <w:lang w:eastAsia="it-IT"/>
        </w:rPr>
        <w:instrText xml:space="preserve"> HYPERLINK "http://bd01.leggiditalia.it/cgi-bin/FulShow?PRINT_ACTION=2&amp;PRINT_MODE=1&amp;OPERA=01&amp;HM=4&amp;FM=2&amp;NOTXT=1&amp;NO_PRINT=1&amp;PRINT_MODE=1&amp;PRINT_NOTES=1&amp;PRINT_SOMM=1&amp;id0=01LX0000106116ART0&amp;id1=01LX0000106116ART163&amp;id2=01LX0000106116ART1&amp;id3=01LX0000106116ART2&amp;id4=01LX0000106116ART3&amp;id5=01LX0000106116ART4&amp;id6=01LX0000106116ART5&amp;id7=01LX0000106116ART6&amp;id8=01LX0000106116ART7&amp;id9=01LX0000106116ART8&amp;id10=01LX0000106116ART9&amp;id11=01LX0000106116ART10&amp;id12=01LX0000106116ART11&amp;id13=01LX0000106116ART12&amp;id14=01LX0000106116ART13&amp;id15=01LX0000106116ART14&amp;id16=01LX0000106116ART15&amp;id17=01LX0000106116ART16&amp;id18=01LX0000106116ART17&amp;id19=01LX0000106116ART18&amp;id20=01LX0000106116ART103&amp;id21=01LX0000106116ART104&amp;id22=01LX0000106116ART108&amp;id23=01LX0000106116ART110&amp;id24=01LX0000106116ART111&amp;id25=01LX0000106116ART113&amp;id26=01LX0000106116ART116&amp;id27=01LX0000106116ART120&amp;id28=01LX0000106116ART124&amp;id29=01LX0000106116ART126&amp;id30=01LX0000106116ART129&amp;id31=01LX0000106116ART130&amp;id32=01LX0000106116ART131&amp;id33=01LX0000106116ART133&amp;id34=01LX0000106116ART136&amp;id35=01LX0000106116ART138&amp;id36=01LX0000106116ART141&amp;id37=01LX0000106116ART145&amp;id38=01LX0000106116ART146&amp;id39=01LX0000106116ART147&amp;id40=01LX0000106116ART148&amp;id41=01LX0000106116ART152&amp;id42=01LX0000106116ART155&amp;id43=01LX0000106116ART156&amp;id44=01LX0000106116ART157&amp;KEY=01LX0000106116PRNT&amp;numarts=45&amp;realopera=01" \l "3" </w:instrText>
      </w:r>
      <w:r w:rsidRPr="00D45E64">
        <w:rPr>
          <w:rFonts w:eastAsia="Times New Roman" w:cstheme="minorHAnsi"/>
          <w:color w:val="000000"/>
          <w:lang w:eastAsia="it-IT"/>
        </w:rPr>
        <w:fldChar w:fldCharType="separate"/>
      </w:r>
      <w:r w:rsidRPr="00D45E64">
        <w:rPr>
          <w:rFonts w:eastAsia="Times New Roman" w:cstheme="minorHAnsi"/>
          <w:color w:val="0000FF"/>
          <w:vertAlign w:val="superscript"/>
          <w:lang w:eastAsia="it-IT"/>
        </w:rPr>
        <w:t>(3)</w:t>
      </w:r>
      <w:r w:rsidRPr="00D45E64">
        <w:rPr>
          <w:rFonts w:eastAsia="Times New Roman" w:cstheme="minorHAnsi"/>
          <w:color w:val="000000"/>
          <w:lang w:eastAsia="it-IT"/>
        </w:rPr>
        <w:fldChar w:fldCharType="end"/>
      </w:r>
      <w:bookmarkEnd w:id="5"/>
      <w:r w:rsidRPr="00D45E64">
        <w:rPr>
          <w:rFonts w:eastAsia="Times New Roman" w:cstheme="minorHAnsi"/>
          <w:color w:val="000000"/>
          <w:lang w:eastAsia="it-IT"/>
        </w:rPr>
        <w:t> .</w:t>
      </w:r>
    </w:p>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Quando la misura delle tasse, dipende dalla popolazione dei comuni o dei centri abitati, questa è calcolata in base alla classificazione ed ai dati dell'ultimo censimento pubblicati nella Gazzetta Ufficiale.</w:t>
      </w:r>
    </w:p>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Il Ministro per le finanze, con proprio decreto, può variare il modo di pagamento stabilito nella tariffa </w:t>
      </w:r>
      <w:bookmarkStart w:id="6" w:name="4up"/>
      <w:r w:rsidRPr="00D45E64">
        <w:rPr>
          <w:rFonts w:eastAsia="Times New Roman" w:cstheme="minorHAnsi"/>
          <w:color w:val="000000"/>
          <w:lang w:eastAsia="it-IT"/>
        </w:rPr>
        <w:fldChar w:fldCharType="begin"/>
      </w:r>
      <w:r w:rsidRPr="00D45E64">
        <w:rPr>
          <w:rFonts w:eastAsia="Times New Roman" w:cstheme="minorHAnsi"/>
          <w:color w:val="000000"/>
          <w:lang w:eastAsia="it-IT"/>
        </w:rPr>
        <w:instrText xml:space="preserve"> HYPERLINK "http://bd01.leggiditalia.it/cgi-bin/FulShow?PRINT_ACTION=2&amp;PRINT_MODE=1&amp;OPERA=01&amp;HM=4&amp;FM=2&amp;NOTXT=1&amp;NO_PRINT=1&amp;PRINT_MODE=1&amp;PRINT_NOTES=1&amp;PRINT_SOMM=1&amp;id0=01LX0000106116ART0&amp;id1=01LX0000106116ART163&amp;id2=01LX0000106116ART1&amp;id3=01LX0000106116ART2&amp;id4=01LX0000106116ART3&amp;id5=01LX0000106116ART4&amp;id6=01LX0000106116ART5&amp;id7=01LX0000106116ART6&amp;id8=01LX0000106116ART7&amp;id9=01LX0000106116ART8&amp;id10=01LX0000106116ART9&amp;id11=01LX0000106116ART10&amp;id12=01LX0000106116ART11&amp;id13=01LX0000106116ART12&amp;id14=01LX0000106116ART13&amp;id15=01LX0000106116ART14&amp;id16=01LX0000106116ART15&amp;id17=01LX0000106116ART16&amp;id18=01LX0000106116ART17&amp;id19=01LX0000106116ART18&amp;id20=01LX0000106116ART103&amp;id21=01LX0000106116ART104&amp;id22=01LX0000106116ART108&amp;id23=01LX0000106116ART110&amp;id24=01LX0000106116ART111&amp;id25=01LX0000106116ART113&amp;id26=01LX0000106116ART116&amp;id27=01LX0000106116ART120&amp;id28=01LX0000106116ART124&amp;id29=01LX0000106116ART126&amp;id30=01LX0000106116ART129&amp;id31=01LX0000106116ART130&amp;id32=01LX0000106116ART131&amp;id33=01LX0000106116ART133&amp;id34=01LX0000106116ART136&amp;id35=01LX0000106116ART138&amp;id36=01LX0000106116ART141&amp;id37=01LX0000106116ART145&amp;id38=01LX0000106116ART146&amp;id39=01LX0000106116ART147&amp;id40=01LX0000106116ART148&amp;id41=01LX0000106116ART152&amp;id42=01LX0000106116ART155&amp;id43=01LX0000106116ART156&amp;id44=01LX0000106116ART157&amp;KEY=01LX0000106116PRNT&amp;numarts=45&amp;realopera=01" \l "4" </w:instrText>
      </w:r>
      <w:r w:rsidRPr="00D45E64">
        <w:rPr>
          <w:rFonts w:eastAsia="Times New Roman" w:cstheme="minorHAnsi"/>
          <w:color w:val="000000"/>
          <w:lang w:eastAsia="it-IT"/>
        </w:rPr>
        <w:fldChar w:fldCharType="separate"/>
      </w:r>
      <w:r w:rsidRPr="00D45E64">
        <w:rPr>
          <w:rFonts w:eastAsia="Times New Roman" w:cstheme="minorHAnsi"/>
          <w:color w:val="0000FF"/>
          <w:vertAlign w:val="superscript"/>
          <w:lang w:eastAsia="it-IT"/>
        </w:rPr>
        <w:t>(4)</w:t>
      </w:r>
      <w:r w:rsidRPr="00D45E64">
        <w:rPr>
          <w:rFonts w:eastAsia="Times New Roman" w:cstheme="minorHAnsi"/>
          <w:color w:val="000000"/>
          <w:lang w:eastAsia="it-IT"/>
        </w:rPr>
        <w:fldChar w:fldCharType="end"/>
      </w:r>
      <w:bookmarkEnd w:id="6"/>
      <w:r w:rsidRPr="00D45E64">
        <w:rPr>
          <w:rFonts w:eastAsia="Times New Roman" w:cstheme="minorHAnsi"/>
          <w:color w:val="000000"/>
          <w:lang w:eastAsia="it-IT"/>
        </w:rPr>
        <w:t>.</w:t>
      </w:r>
    </w:p>
    <w:p w:rsidR="00D45E64" w:rsidRPr="00D45E64" w:rsidRDefault="000A4313" w:rsidP="00D45E64">
      <w:pPr>
        <w:spacing w:before="300" w:after="300" w:line="240" w:lineRule="auto"/>
        <w:jc w:val="both"/>
        <w:rPr>
          <w:rFonts w:eastAsia="Times New Roman" w:cstheme="minorHAnsi"/>
          <w:color w:val="000000"/>
          <w:lang w:eastAsia="it-IT"/>
        </w:rPr>
      </w:pPr>
      <w:r>
        <w:rPr>
          <w:rFonts w:eastAsia="Times New Roman" w:cstheme="minorHAnsi"/>
          <w:color w:val="000000"/>
          <w:lang w:eastAsia="it-IT"/>
        </w:rPr>
        <w:pict>
          <v:rect id="_x0000_i1028" style="width:300pt;height:.75pt" o:hrpct="0" o:hrstd="t" o:hr="t" fillcolor="#a0a0a0" stroked="f"/>
        </w:pict>
      </w:r>
    </w:p>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bookmarkStart w:id="7" w:name="3"/>
      <w:r w:rsidRPr="00D45E64">
        <w:rPr>
          <w:rFonts w:eastAsia="Times New Roman" w:cstheme="minorHAnsi"/>
          <w:color w:val="0000FF"/>
          <w:lang w:eastAsia="it-IT"/>
        </w:rPr>
        <w:t>(3)</w:t>
      </w:r>
      <w:bookmarkEnd w:id="7"/>
      <w:r w:rsidRPr="00D45E64">
        <w:rPr>
          <w:rFonts w:eastAsia="Times New Roman" w:cstheme="minorHAnsi"/>
          <w:color w:val="000000"/>
          <w:lang w:eastAsia="it-IT"/>
        </w:rPr>
        <w:t>  Lettera aggiunta, dall'</w:t>
      </w:r>
      <w:r w:rsidRPr="00D45E64">
        <w:rPr>
          <w:rFonts w:eastAsia="Times New Roman" w:cstheme="minorHAnsi"/>
          <w:i/>
          <w:iCs/>
          <w:color w:val="0000FF"/>
          <w:lang w:eastAsia="it-IT"/>
        </w:rPr>
        <w:t>art. 3, comma 144, L. 28 dicembre 1995, n. 549</w:t>
      </w:r>
      <w:r w:rsidRPr="00D45E64">
        <w:rPr>
          <w:rFonts w:eastAsia="Times New Roman" w:cstheme="minorHAnsi"/>
          <w:color w:val="000000"/>
          <w:lang w:eastAsia="it-IT"/>
        </w:rPr>
        <w:t>, a decorrere dal 1° gennaio 1996.</w:t>
      </w:r>
    </w:p>
    <w:p w:rsidR="00D45E64" w:rsidRPr="00D45E64" w:rsidRDefault="00D45E64" w:rsidP="00A029FC">
      <w:pPr>
        <w:spacing w:before="100" w:beforeAutospacing="1" w:after="100" w:afterAutospacing="1" w:line="240" w:lineRule="auto"/>
        <w:jc w:val="both"/>
        <w:rPr>
          <w:rFonts w:eastAsia="Times New Roman" w:cstheme="minorHAnsi"/>
          <w:color w:val="000000"/>
          <w:lang w:eastAsia="it-IT"/>
        </w:rPr>
      </w:pPr>
      <w:bookmarkStart w:id="8" w:name="4"/>
      <w:r w:rsidRPr="00D45E64">
        <w:rPr>
          <w:rFonts w:eastAsia="Times New Roman" w:cstheme="minorHAnsi"/>
          <w:color w:val="0000FF"/>
          <w:lang w:eastAsia="it-IT"/>
        </w:rPr>
        <w:t>(4)</w:t>
      </w:r>
      <w:bookmarkEnd w:id="8"/>
      <w:r w:rsidRPr="00D45E64">
        <w:rPr>
          <w:rFonts w:eastAsia="Times New Roman" w:cstheme="minorHAnsi"/>
          <w:color w:val="000000"/>
          <w:lang w:eastAsia="it-IT"/>
        </w:rPr>
        <w:t> Vedi, anche, il </w:t>
      </w:r>
      <w:r w:rsidRPr="00D45E64">
        <w:rPr>
          <w:rFonts w:eastAsia="Times New Roman" w:cstheme="minorHAnsi"/>
          <w:i/>
          <w:iCs/>
          <w:color w:val="0000FF"/>
          <w:lang w:eastAsia="it-IT"/>
        </w:rPr>
        <w:t>D.M. 23 dicembre 1991</w:t>
      </w:r>
      <w:r w:rsidRPr="00D45E64">
        <w:rPr>
          <w:rFonts w:eastAsia="Times New Roman" w:cstheme="minorHAnsi"/>
          <w:color w:val="000000"/>
          <w:lang w:eastAsia="it-IT"/>
        </w:rPr>
        <w:t>.</w:t>
      </w:r>
      <w:r w:rsidR="000A4313">
        <w:rPr>
          <w:rFonts w:eastAsia="Times New Roman" w:cstheme="minorHAnsi"/>
          <w:color w:val="000000"/>
          <w:lang w:eastAsia="it-IT"/>
        </w:rPr>
        <w:pict>
          <v:rect id="_x0000_i1029" style="width:0;height:1.5pt" o:hralign="center" o:hrstd="t" o:hr="t" fillcolor="#a0a0a0" stroked="f"/>
        </w:pict>
      </w:r>
    </w:p>
    <w:p w:rsidR="00D45E64" w:rsidRPr="00D45E64" w:rsidRDefault="00D45E64" w:rsidP="004159FF">
      <w:pPr>
        <w:spacing w:before="100" w:beforeAutospacing="1" w:after="100" w:afterAutospacing="1" w:line="240" w:lineRule="auto"/>
        <w:jc w:val="center"/>
        <w:rPr>
          <w:rFonts w:eastAsia="Times New Roman" w:cstheme="minorHAnsi"/>
          <w:color w:val="000000"/>
          <w:lang w:eastAsia="it-IT"/>
        </w:rPr>
      </w:pPr>
      <w:r w:rsidRPr="00D45E64">
        <w:rPr>
          <w:rFonts w:eastAsia="Times New Roman" w:cstheme="minorHAnsi"/>
          <w:b/>
          <w:bCs/>
          <w:color w:val="000000"/>
          <w:lang w:eastAsia="it-IT"/>
        </w:rPr>
        <w:t>Art. 4</w:t>
      </w:r>
      <w:r w:rsidRPr="00D45E64">
        <w:rPr>
          <w:rFonts w:eastAsia="Times New Roman" w:cstheme="minorHAnsi"/>
          <w:color w:val="000000"/>
          <w:lang w:eastAsia="it-IT"/>
        </w:rPr>
        <w:t>  </w:t>
      </w:r>
      <w:r w:rsidRPr="00D45E64">
        <w:rPr>
          <w:rFonts w:eastAsia="Times New Roman" w:cstheme="minorHAnsi"/>
          <w:i/>
          <w:iCs/>
          <w:color w:val="000000"/>
          <w:lang w:eastAsia="it-IT"/>
        </w:rPr>
        <w:t>Ufficio competente</w:t>
      </w:r>
    </w:p>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Per le tasse da pagare in modo ordinario il versamento va effettuato presso l'ufficio del registro nella cui circoscrizione ha sede l'ufficio competente ad emettere l'atto o a ricevere la dichiarazione.</w:t>
      </w:r>
    </w:p>
    <w:p w:rsidR="00D45E64" w:rsidRPr="00D45E64" w:rsidRDefault="00D45E64" w:rsidP="004159FF">
      <w:pPr>
        <w:spacing w:before="100" w:beforeAutospacing="1" w:after="100" w:afterAutospacing="1" w:line="240" w:lineRule="auto"/>
        <w:jc w:val="center"/>
        <w:rPr>
          <w:rFonts w:eastAsia="Times New Roman" w:cstheme="minorHAnsi"/>
          <w:color w:val="000000"/>
          <w:lang w:eastAsia="it-IT"/>
        </w:rPr>
      </w:pPr>
      <w:r w:rsidRPr="00D45E64">
        <w:rPr>
          <w:rFonts w:eastAsia="Times New Roman" w:cstheme="minorHAnsi"/>
          <w:b/>
          <w:bCs/>
          <w:color w:val="000000"/>
          <w:lang w:eastAsia="it-IT"/>
        </w:rPr>
        <w:t>Art. 5</w:t>
      </w:r>
      <w:r w:rsidRPr="00D45E64">
        <w:rPr>
          <w:rFonts w:eastAsia="Times New Roman" w:cstheme="minorHAnsi"/>
          <w:color w:val="000000"/>
          <w:lang w:eastAsia="it-IT"/>
        </w:rPr>
        <w:t>  </w:t>
      </w:r>
      <w:r w:rsidRPr="00D45E64">
        <w:rPr>
          <w:rFonts w:eastAsia="Times New Roman" w:cstheme="minorHAnsi"/>
          <w:i/>
          <w:iCs/>
          <w:color w:val="000000"/>
          <w:lang w:eastAsia="it-IT"/>
        </w:rPr>
        <w:t>Marche</w:t>
      </w:r>
    </w:p>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Le marche di cui al precedente </w:t>
      </w:r>
      <w:r w:rsidRPr="00D45E64">
        <w:rPr>
          <w:rFonts w:eastAsia="Times New Roman" w:cstheme="minorHAnsi"/>
          <w:i/>
          <w:iCs/>
          <w:color w:val="0000FF"/>
          <w:lang w:eastAsia="it-IT"/>
        </w:rPr>
        <w:t>art. 2</w:t>
      </w:r>
      <w:r w:rsidRPr="00D45E64">
        <w:rPr>
          <w:rFonts w:eastAsia="Times New Roman" w:cstheme="minorHAnsi"/>
          <w:color w:val="000000"/>
          <w:lang w:eastAsia="it-IT"/>
        </w:rPr>
        <w:t> </w:t>
      </w:r>
      <w:bookmarkStart w:id="9" w:name="5up"/>
      <w:r w:rsidRPr="00D45E64">
        <w:rPr>
          <w:rFonts w:eastAsia="Times New Roman" w:cstheme="minorHAnsi"/>
          <w:color w:val="0000FF"/>
          <w:vertAlign w:val="superscript"/>
          <w:lang w:eastAsia="it-IT"/>
        </w:rPr>
        <w:t>(5)</w:t>
      </w:r>
      <w:bookmarkEnd w:id="9"/>
      <w:r w:rsidRPr="00D45E64">
        <w:rPr>
          <w:rFonts w:eastAsia="Times New Roman" w:cstheme="minorHAnsi"/>
          <w:color w:val="000000"/>
          <w:lang w:eastAsia="it-IT"/>
        </w:rPr>
        <w:t>sono equiparate a tutti gli effetti, anche penali, alle marche da bollo </w:t>
      </w:r>
      <w:bookmarkStart w:id="10" w:name="6up"/>
      <w:r w:rsidRPr="00D45E64">
        <w:rPr>
          <w:rFonts w:eastAsia="Times New Roman" w:cstheme="minorHAnsi"/>
          <w:color w:val="0000FF"/>
          <w:vertAlign w:val="superscript"/>
          <w:lang w:eastAsia="it-IT"/>
        </w:rPr>
        <w:t>(6)</w:t>
      </w:r>
      <w:bookmarkEnd w:id="10"/>
      <w:r w:rsidRPr="00D45E64">
        <w:rPr>
          <w:rFonts w:eastAsia="Times New Roman" w:cstheme="minorHAnsi"/>
          <w:color w:val="000000"/>
          <w:lang w:eastAsia="it-IT"/>
        </w:rPr>
        <w:t> .</w:t>
      </w:r>
    </w:p>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Con decreto del Ministro per le finanze sono determinati il valore, la forma e gli altri caratteri distintivi delle speciali marche di cui al precedente comma.</w:t>
      </w:r>
    </w:p>
    <w:p w:rsidR="00D45E64" w:rsidRPr="00D45E64" w:rsidRDefault="000A4313" w:rsidP="00D45E64">
      <w:pPr>
        <w:spacing w:before="300" w:after="300" w:line="240" w:lineRule="auto"/>
        <w:jc w:val="both"/>
        <w:rPr>
          <w:rFonts w:eastAsia="Times New Roman" w:cstheme="minorHAnsi"/>
          <w:color w:val="000000"/>
          <w:lang w:eastAsia="it-IT"/>
        </w:rPr>
      </w:pPr>
      <w:r>
        <w:rPr>
          <w:rFonts w:eastAsia="Times New Roman" w:cstheme="minorHAnsi"/>
          <w:color w:val="000000"/>
          <w:lang w:eastAsia="it-IT"/>
        </w:rPr>
        <w:pict>
          <v:rect id="_x0000_i1030" style="width:300pt;height:.75pt" o:hrpct="0" o:hrstd="t" o:hr="t" fillcolor="#a0a0a0" stroked="f"/>
        </w:pict>
      </w:r>
    </w:p>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bookmarkStart w:id="11" w:name="5"/>
      <w:r w:rsidRPr="00D45E64">
        <w:rPr>
          <w:rFonts w:eastAsia="Times New Roman" w:cstheme="minorHAnsi"/>
          <w:color w:val="0000FF"/>
          <w:lang w:eastAsia="it-IT"/>
        </w:rPr>
        <w:lastRenderedPageBreak/>
        <w:t>(5)</w:t>
      </w:r>
      <w:bookmarkEnd w:id="11"/>
      <w:r w:rsidRPr="00D45E64">
        <w:rPr>
          <w:rFonts w:eastAsia="Times New Roman" w:cstheme="minorHAnsi"/>
          <w:color w:val="000000"/>
          <w:lang w:eastAsia="it-IT"/>
        </w:rPr>
        <w:t> </w:t>
      </w:r>
      <w:proofErr w:type="spellStart"/>
      <w:r w:rsidRPr="00D45E64">
        <w:rPr>
          <w:rFonts w:eastAsia="Times New Roman" w:cstheme="minorHAnsi"/>
          <w:color w:val="000000"/>
          <w:lang w:eastAsia="it-IT"/>
        </w:rPr>
        <w:t>Recte</w:t>
      </w:r>
      <w:proofErr w:type="spellEnd"/>
      <w:r w:rsidRPr="00D45E64">
        <w:rPr>
          <w:rFonts w:eastAsia="Times New Roman" w:cstheme="minorHAnsi"/>
          <w:color w:val="000000"/>
          <w:lang w:eastAsia="it-IT"/>
        </w:rPr>
        <w:t>: «3».</w:t>
      </w:r>
    </w:p>
    <w:p w:rsidR="00D45E64" w:rsidRPr="00D45E64" w:rsidRDefault="00D45E64" w:rsidP="004159FF">
      <w:pPr>
        <w:spacing w:before="100" w:beforeAutospacing="1" w:after="100" w:afterAutospacing="1" w:line="240" w:lineRule="auto"/>
        <w:jc w:val="both"/>
        <w:rPr>
          <w:rFonts w:eastAsia="Times New Roman" w:cstheme="minorHAnsi"/>
          <w:color w:val="000000"/>
          <w:lang w:eastAsia="it-IT"/>
        </w:rPr>
      </w:pPr>
      <w:bookmarkStart w:id="12" w:name="6"/>
      <w:r w:rsidRPr="00D45E64">
        <w:rPr>
          <w:rFonts w:eastAsia="Times New Roman" w:cstheme="minorHAnsi"/>
          <w:color w:val="0000FF"/>
          <w:lang w:eastAsia="it-IT"/>
        </w:rPr>
        <w:t>(6)</w:t>
      </w:r>
      <w:bookmarkEnd w:id="12"/>
      <w:r w:rsidRPr="00D45E64">
        <w:rPr>
          <w:rFonts w:eastAsia="Times New Roman" w:cstheme="minorHAnsi"/>
          <w:color w:val="000000"/>
          <w:lang w:eastAsia="it-IT"/>
        </w:rPr>
        <w:t> Vedi, anche, il </w:t>
      </w:r>
      <w:r w:rsidRPr="00D45E64">
        <w:rPr>
          <w:rFonts w:eastAsia="Times New Roman" w:cstheme="minorHAnsi"/>
          <w:i/>
          <w:iCs/>
          <w:color w:val="0000FF"/>
          <w:lang w:eastAsia="it-IT"/>
        </w:rPr>
        <w:t>D.P.R. 26 ottobre 1972, n. 642</w:t>
      </w:r>
      <w:r w:rsidRPr="00D45E64">
        <w:rPr>
          <w:rFonts w:eastAsia="Times New Roman" w:cstheme="minorHAnsi"/>
          <w:color w:val="000000"/>
          <w:lang w:eastAsia="it-IT"/>
        </w:rPr>
        <w:t>, e segnatamente l'art. 12 e il Titolo V; vedi, anche, gli artt. 459 e seguenti c.p.</w:t>
      </w:r>
      <w:r w:rsidR="000A4313">
        <w:rPr>
          <w:rFonts w:eastAsia="Times New Roman" w:cstheme="minorHAnsi"/>
          <w:color w:val="000000"/>
          <w:lang w:eastAsia="it-IT"/>
        </w:rPr>
        <w:pict>
          <v:rect id="_x0000_i1031" style="width:0;height:1.5pt" o:hralign="center" o:hrstd="t" o:hr="t" fillcolor="#a0a0a0" stroked="f"/>
        </w:pict>
      </w:r>
    </w:p>
    <w:p w:rsidR="00D45E64" w:rsidRPr="00D45E64" w:rsidRDefault="00D45E64" w:rsidP="004159FF">
      <w:pPr>
        <w:spacing w:before="100" w:beforeAutospacing="1" w:after="100" w:afterAutospacing="1" w:line="240" w:lineRule="auto"/>
        <w:jc w:val="center"/>
        <w:rPr>
          <w:rFonts w:eastAsia="Times New Roman" w:cstheme="minorHAnsi"/>
          <w:color w:val="000000"/>
          <w:lang w:eastAsia="it-IT"/>
        </w:rPr>
      </w:pPr>
      <w:r w:rsidRPr="00D45E64">
        <w:rPr>
          <w:rFonts w:eastAsia="Times New Roman" w:cstheme="minorHAnsi"/>
          <w:b/>
          <w:bCs/>
          <w:color w:val="000000"/>
          <w:lang w:eastAsia="it-IT"/>
        </w:rPr>
        <w:t>Art. 6</w:t>
      </w:r>
      <w:r w:rsidRPr="00D45E64">
        <w:rPr>
          <w:rFonts w:eastAsia="Times New Roman" w:cstheme="minorHAnsi"/>
          <w:color w:val="000000"/>
          <w:lang w:eastAsia="it-IT"/>
        </w:rPr>
        <w:t>  </w:t>
      </w:r>
      <w:r w:rsidRPr="00D45E64">
        <w:rPr>
          <w:rFonts w:eastAsia="Times New Roman" w:cstheme="minorHAnsi"/>
          <w:i/>
          <w:iCs/>
          <w:color w:val="000000"/>
          <w:lang w:eastAsia="it-IT"/>
        </w:rPr>
        <w:t>Prenotazione a debito</w:t>
      </w:r>
    </w:p>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Le tasse per gli atti occorrenti nei procedimenti interessanti l'amministrazione dello Stato, le amministrazioni parificate per legge, nei rapporti tributari, a quelli dello Stato, l'Amministrazione del fondo per il culto e le persone fisiche o giuridiche ammesse al gratuito patrocinio sono prenotate a debito, salvo il recupero nei casi e nei modi indicati dalla legge sul gratuito patrocinio </w:t>
      </w:r>
      <w:bookmarkStart w:id="13" w:name="7up"/>
      <w:r w:rsidRPr="00D45E64">
        <w:rPr>
          <w:rFonts w:eastAsia="Times New Roman" w:cstheme="minorHAnsi"/>
          <w:color w:val="000000"/>
          <w:lang w:eastAsia="it-IT"/>
        </w:rPr>
        <w:fldChar w:fldCharType="begin"/>
      </w:r>
      <w:r w:rsidRPr="00D45E64">
        <w:rPr>
          <w:rFonts w:eastAsia="Times New Roman" w:cstheme="minorHAnsi"/>
          <w:color w:val="000000"/>
          <w:lang w:eastAsia="it-IT"/>
        </w:rPr>
        <w:instrText xml:space="preserve"> HYPERLINK "http://bd01.leggiditalia.it/cgi-bin/FulShow?PRINT_ACTION=2&amp;PRINT_MODE=1&amp;OPERA=01&amp;HM=4&amp;FM=2&amp;NOTXT=1&amp;NO_PRINT=1&amp;PRINT_MODE=1&amp;PRINT_NOTES=1&amp;PRINT_SOMM=1&amp;id0=01LX0000106116ART0&amp;id1=01LX0000106116ART163&amp;id2=01LX0000106116ART1&amp;id3=01LX0000106116ART2&amp;id4=01LX0000106116ART3&amp;id5=01LX0000106116ART4&amp;id6=01LX0000106116ART5&amp;id7=01LX0000106116ART6&amp;id8=01LX0000106116ART7&amp;id9=01LX0000106116ART8&amp;id10=01LX0000106116ART9&amp;id11=01LX0000106116ART10&amp;id12=01LX0000106116ART11&amp;id13=01LX0000106116ART12&amp;id14=01LX0000106116ART13&amp;id15=01LX0000106116ART14&amp;id16=01LX0000106116ART15&amp;id17=01LX0000106116ART16&amp;id18=01LX0000106116ART17&amp;id19=01LX0000106116ART18&amp;id20=01LX0000106116ART103&amp;id21=01LX0000106116ART104&amp;id22=01LX0000106116ART108&amp;id23=01LX0000106116ART110&amp;id24=01LX0000106116ART111&amp;id25=01LX0000106116ART113&amp;id26=01LX0000106116ART116&amp;id27=01LX0000106116ART120&amp;id28=01LX0000106116ART124&amp;id29=01LX0000106116ART126&amp;id30=01LX0000106116ART129&amp;id31=01LX0000106116ART130&amp;id32=01LX0000106116ART131&amp;id33=01LX0000106116ART133&amp;id34=01LX0000106116ART136&amp;id35=01LX0000106116ART138&amp;id36=01LX0000106116ART141&amp;id37=01LX0000106116ART145&amp;id38=01LX0000106116ART146&amp;id39=01LX0000106116ART147&amp;id40=01LX0000106116ART148&amp;id41=01LX0000106116ART152&amp;id42=01LX0000106116ART155&amp;id43=01LX0000106116ART156&amp;id44=01LX0000106116ART157&amp;KEY=01LX0000106116PRNT&amp;numarts=45&amp;realopera=01" \l "7" </w:instrText>
      </w:r>
      <w:r w:rsidRPr="00D45E64">
        <w:rPr>
          <w:rFonts w:eastAsia="Times New Roman" w:cstheme="minorHAnsi"/>
          <w:color w:val="000000"/>
          <w:lang w:eastAsia="it-IT"/>
        </w:rPr>
        <w:fldChar w:fldCharType="separate"/>
      </w:r>
      <w:r w:rsidRPr="00D45E64">
        <w:rPr>
          <w:rFonts w:eastAsia="Times New Roman" w:cstheme="minorHAnsi"/>
          <w:color w:val="0000FF"/>
          <w:vertAlign w:val="superscript"/>
          <w:lang w:eastAsia="it-IT"/>
        </w:rPr>
        <w:t>(7)</w:t>
      </w:r>
      <w:r w:rsidRPr="00D45E64">
        <w:rPr>
          <w:rFonts w:eastAsia="Times New Roman" w:cstheme="minorHAnsi"/>
          <w:color w:val="000000"/>
          <w:lang w:eastAsia="it-IT"/>
        </w:rPr>
        <w:fldChar w:fldCharType="end"/>
      </w:r>
      <w:bookmarkEnd w:id="13"/>
      <w:r w:rsidRPr="00D45E64">
        <w:rPr>
          <w:rFonts w:eastAsia="Times New Roman" w:cstheme="minorHAnsi"/>
          <w:color w:val="000000"/>
          <w:lang w:eastAsia="it-IT"/>
        </w:rPr>
        <w:t> .</w:t>
      </w:r>
    </w:p>
    <w:p w:rsidR="00D45E64" w:rsidRPr="00D45E64" w:rsidRDefault="000A4313" w:rsidP="00D45E64">
      <w:pPr>
        <w:spacing w:before="300" w:after="300" w:line="240" w:lineRule="auto"/>
        <w:jc w:val="both"/>
        <w:rPr>
          <w:rFonts w:eastAsia="Times New Roman" w:cstheme="minorHAnsi"/>
          <w:color w:val="000000"/>
          <w:lang w:eastAsia="it-IT"/>
        </w:rPr>
      </w:pPr>
      <w:r>
        <w:rPr>
          <w:rFonts w:eastAsia="Times New Roman" w:cstheme="minorHAnsi"/>
          <w:color w:val="000000"/>
          <w:lang w:eastAsia="it-IT"/>
        </w:rPr>
        <w:pict>
          <v:rect id="_x0000_i1032" style="width:300pt;height:.75pt" o:hrpct="0" o:hrstd="t" o:hr="t" fillcolor="#a0a0a0" stroked="f"/>
        </w:pict>
      </w:r>
    </w:p>
    <w:p w:rsidR="00D45E64" w:rsidRPr="00D45E64" w:rsidRDefault="00D45E64" w:rsidP="004159FF">
      <w:pPr>
        <w:spacing w:before="100" w:beforeAutospacing="1" w:after="100" w:afterAutospacing="1" w:line="240" w:lineRule="auto"/>
        <w:jc w:val="both"/>
        <w:rPr>
          <w:rFonts w:eastAsia="Times New Roman" w:cstheme="minorHAnsi"/>
          <w:color w:val="000000"/>
          <w:lang w:eastAsia="it-IT"/>
        </w:rPr>
      </w:pPr>
      <w:bookmarkStart w:id="14" w:name="7"/>
      <w:r w:rsidRPr="00D45E64">
        <w:rPr>
          <w:rFonts w:eastAsia="Times New Roman" w:cstheme="minorHAnsi"/>
          <w:color w:val="0000FF"/>
          <w:lang w:eastAsia="it-IT"/>
        </w:rPr>
        <w:t>(7)</w:t>
      </w:r>
      <w:bookmarkEnd w:id="14"/>
      <w:r w:rsidRPr="00D45E64">
        <w:rPr>
          <w:rFonts w:eastAsia="Times New Roman" w:cstheme="minorHAnsi"/>
          <w:color w:val="000000"/>
          <w:lang w:eastAsia="it-IT"/>
        </w:rPr>
        <w:t> Le norme sul gratuito patrocinio sono contenute nel </w:t>
      </w:r>
      <w:r w:rsidRPr="00D45E64">
        <w:rPr>
          <w:rFonts w:eastAsia="Times New Roman" w:cstheme="minorHAnsi"/>
          <w:i/>
          <w:iCs/>
          <w:color w:val="0000FF"/>
          <w:lang w:eastAsia="it-IT"/>
        </w:rPr>
        <w:t>R.D. 30 dicembre 1923, n. 3282</w:t>
      </w:r>
      <w:r w:rsidRPr="00D45E64">
        <w:rPr>
          <w:rFonts w:eastAsia="Times New Roman" w:cstheme="minorHAnsi"/>
          <w:color w:val="000000"/>
          <w:lang w:eastAsia="it-IT"/>
        </w:rPr>
        <w:t>. </w:t>
      </w:r>
      <w:r w:rsidR="000A4313">
        <w:rPr>
          <w:rFonts w:eastAsia="Times New Roman" w:cstheme="minorHAnsi"/>
          <w:color w:val="000000"/>
          <w:lang w:eastAsia="it-IT"/>
        </w:rPr>
        <w:pict>
          <v:rect id="_x0000_i1033" style="width:0;height:1.5pt" o:hralign="center" o:hrstd="t" o:hr="t" fillcolor="#a0a0a0" stroked="f"/>
        </w:pict>
      </w:r>
    </w:p>
    <w:p w:rsidR="00D45E64" w:rsidRPr="00D45E64" w:rsidRDefault="00D45E64" w:rsidP="004159FF">
      <w:pPr>
        <w:spacing w:before="100" w:beforeAutospacing="1" w:after="100" w:afterAutospacing="1" w:line="240" w:lineRule="auto"/>
        <w:jc w:val="center"/>
        <w:rPr>
          <w:rFonts w:eastAsia="Times New Roman" w:cstheme="minorHAnsi"/>
          <w:color w:val="000000"/>
          <w:lang w:eastAsia="it-IT"/>
        </w:rPr>
      </w:pPr>
      <w:r w:rsidRPr="00D45E64">
        <w:rPr>
          <w:rFonts w:eastAsia="Times New Roman" w:cstheme="minorHAnsi"/>
          <w:b/>
          <w:bCs/>
          <w:color w:val="000000"/>
          <w:lang w:eastAsia="it-IT"/>
        </w:rPr>
        <w:t>Art. 7</w:t>
      </w:r>
      <w:r w:rsidRPr="00D45E64">
        <w:rPr>
          <w:rFonts w:eastAsia="Times New Roman" w:cstheme="minorHAnsi"/>
          <w:color w:val="000000"/>
          <w:lang w:eastAsia="it-IT"/>
        </w:rPr>
        <w:t>  </w:t>
      </w:r>
      <w:r w:rsidRPr="00D45E64">
        <w:rPr>
          <w:rFonts w:eastAsia="Times New Roman" w:cstheme="minorHAnsi"/>
          <w:i/>
          <w:iCs/>
          <w:color w:val="000000"/>
          <w:lang w:eastAsia="it-IT"/>
        </w:rPr>
        <w:t>Riscossione coattiva</w:t>
      </w:r>
    </w:p>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Per la riscossione coattiva delle tasse e delle relative soprattasse </w:t>
      </w:r>
      <w:bookmarkStart w:id="15" w:name="8up"/>
      <w:r w:rsidRPr="00D45E64">
        <w:rPr>
          <w:rFonts w:eastAsia="Times New Roman" w:cstheme="minorHAnsi"/>
          <w:color w:val="0000FF"/>
          <w:vertAlign w:val="superscript"/>
          <w:lang w:eastAsia="it-IT"/>
        </w:rPr>
        <w:t>(8)</w:t>
      </w:r>
      <w:bookmarkEnd w:id="15"/>
      <w:r w:rsidRPr="00D45E64">
        <w:rPr>
          <w:rFonts w:eastAsia="Times New Roman" w:cstheme="minorHAnsi"/>
          <w:color w:val="000000"/>
          <w:lang w:eastAsia="it-IT"/>
        </w:rPr>
        <w:t> si applicano le disposizioni del testo unico approvato con </w:t>
      </w:r>
      <w:r w:rsidRPr="00D45E64">
        <w:rPr>
          <w:rFonts w:eastAsia="Times New Roman" w:cstheme="minorHAnsi"/>
          <w:i/>
          <w:iCs/>
          <w:color w:val="0000FF"/>
          <w:lang w:eastAsia="it-IT"/>
        </w:rPr>
        <w:t>R.D. 14 aprile 1910, n. 639</w:t>
      </w:r>
      <w:r w:rsidRPr="00D45E64">
        <w:rPr>
          <w:rFonts w:eastAsia="Times New Roman" w:cstheme="minorHAnsi"/>
          <w:color w:val="000000"/>
          <w:lang w:eastAsia="it-IT"/>
        </w:rPr>
        <w:t> .</w:t>
      </w:r>
    </w:p>
    <w:p w:rsidR="00D45E64" w:rsidRPr="00D45E64" w:rsidRDefault="000A4313" w:rsidP="00D45E64">
      <w:pPr>
        <w:spacing w:before="300" w:after="300" w:line="240" w:lineRule="auto"/>
        <w:jc w:val="both"/>
        <w:rPr>
          <w:rFonts w:eastAsia="Times New Roman" w:cstheme="minorHAnsi"/>
          <w:color w:val="000000"/>
          <w:lang w:eastAsia="it-IT"/>
        </w:rPr>
      </w:pPr>
      <w:r>
        <w:rPr>
          <w:rFonts w:eastAsia="Times New Roman" w:cstheme="minorHAnsi"/>
          <w:color w:val="000000"/>
          <w:lang w:eastAsia="it-IT"/>
        </w:rPr>
        <w:pict>
          <v:rect id="_x0000_i1034" style="width:300pt;height:.75pt" o:hrpct="0" o:hrstd="t" o:hr="t" fillcolor="#a0a0a0" stroked="f"/>
        </w:pict>
      </w:r>
    </w:p>
    <w:p w:rsidR="00D45E64" w:rsidRPr="00D45E64" w:rsidRDefault="00D45E64" w:rsidP="004159FF">
      <w:pPr>
        <w:spacing w:before="100" w:beforeAutospacing="1" w:after="100" w:afterAutospacing="1" w:line="240" w:lineRule="auto"/>
        <w:jc w:val="both"/>
        <w:rPr>
          <w:rFonts w:eastAsia="Times New Roman" w:cstheme="minorHAnsi"/>
          <w:color w:val="000000"/>
          <w:lang w:eastAsia="it-IT"/>
        </w:rPr>
      </w:pPr>
      <w:bookmarkStart w:id="16" w:name="8"/>
      <w:r w:rsidRPr="00D45E64">
        <w:rPr>
          <w:rFonts w:eastAsia="Times New Roman" w:cstheme="minorHAnsi"/>
          <w:color w:val="0000FF"/>
          <w:lang w:eastAsia="it-IT"/>
        </w:rPr>
        <w:t>(8)</w:t>
      </w:r>
      <w:bookmarkEnd w:id="16"/>
      <w:r w:rsidRPr="00D45E64">
        <w:rPr>
          <w:rFonts w:eastAsia="Times New Roman" w:cstheme="minorHAnsi"/>
          <w:color w:val="000000"/>
          <w:lang w:eastAsia="it-IT"/>
        </w:rPr>
        <w:t>  Il riferimento alle soprattasse è stato sostituito, con effetto 1° aprile 1998, con la sanzione pecuniaria, dall'</w:t>
      </w:r>
      <w:r w:rsidRPr="00D45E64">
        <w:rPr>
          <w:rFonts w:eastAsia="Times New Roman" w:cstheme="minorHAnsi"/>
          <w:i/>
          <w:iCs/>
          <w:color w:val="0000FF"/>
          <w:lang w:eastAsia="it-IT"/>
        </w:rPr>
        <w:t xml:space="preserve">art. 26, </w:t>
      </w:r>
      <w:proofErr w:type="spellStart"/>
      <w:r w:rsidRPr="00D45E64">
        <w:rPr>
          <w:rFonts w:eastAsia="Times New Roman" w:cstheme="minorHAnsi"/>
          <w:i/>
          <w:iCs/>
          <w:color w:val="0000FF"/>
          <w:lang w:eastAsia="it-IT"/>
        </w:rPr>
        <w:t>D.Lgs.</w:t>
      </w:r>
      <w:proofErr w:type="spellEnd"/>
      <w:r w:rsidRPr="00D45E64">
        <w:rPr>
          <w:rFonts w:eastAsia="Times New Roman" w:cstheme="minorHAnsi"/>
          <w:i/>
          <w:iCs/>
          <w:color w:val="0000FF"/>
          <w:lang w:eastAsia="it-IT"/>
        </w:rPr>
        <w:t xml:space="preserve"> 18 dicembre 1997, n. 472</w:t>
      </w:r>
      <w:r w:rsidRPr="00D45E64">
        <w:rPr>
          <w:rFonts w:eastAsia="Times New Roman" w:cstheme="minorHAnsi"/>
          <w:color w:val="000000"/>
          <w:lang w:eastAsia="it-IT"/>
        </w:rPr>
        <w:t>.</w:t>
      </w:r>
      <w:r w:rsidR="000A4313">
        <w:rPr>
          <w:rFonts w:eastAsia="Times New Roman" w:cstheme="minorHAnsi"/>
          <w:color w:val="000000"/>
          <w:lang w:eastAsia="it-IT"/>
        </w:rPr>
        <w:pict>
          <v:rect id="_x0000_i1035" style="width:0;height:1.5pt" o:hralign="center" o:hrstd="t" o:hr="t" fillcolor="#a0a0a0" stroked="f"/>
        </w:pict>
      </w:r>
    </w:p>
    <w:p w:rsidR="00D45E64" w:rsidRPr="00D45E64" w:rsidRDefault="00D45E64" w:rsidP="004159FF">
      <w:pPr>
        <w:spacing w:before="100" w:beforeAutospacing="1" w:after="100" w:afterAutospacing="1" w:line="240" w:lineRule="auto"/>
        <w:jc w:val="center"/>
        <w:rPr>
          <w:rFonts w:eastAsia="Times New Roman" w:cstheme="minorHAnsi"/>
          <w:color w:val="000000"/>
          <w:lang w:eastAsia="it-IT"/>
        </w:rPr>
      </w:pPr>
      <w:r w:rsidRPr="00D45E64">
        <w:rPr>
          <w:rFonts w:eastAsia="Times New Roman" w:cstheme="minorHAnsi"/>
          <w:b/>
          <w:bCs/>
          <w:color w:val="000000"/>
          <w:lang w:eastAsia="it-IT"/>
        </w:rPr>
        <w:t>Art. 8</w:t>
      </w:r>
      <w:r w:rsidRPr="00D45E64">
        <w:rPr>
          <w:rFonts w:eastAsia="Times New Roman" w:cstheme="minorHAnsi"/>
          <w:color w:val="000000"/>
          <w:lang w:eastAsia="it-IT"/>
        </w:rPr>
        <w:t>  </w:t>
      </w:r>
      <w:r w:rsidRPr="00D45E64">
        <w:rPr>
          <w:rFonts w:eastAsia="Times New Roman" w:cstheme="minorHAnsi"/>
          <w:i/>
          <w:iCs/>
          <w:color w:val="000000"/>
          <w:lang w:eastAsia="it-IT"/>
        </w:rPr>
        <w:t>Effetti del mancato o ritardato pagamento delle tasse</w:t>
      </w:r>
    </w:p>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Gli atti per i quali sono dovute le tasse non sono efficaci sino a quando queste non siano pagate.</w:t>
      </w:r>
    </w:p>
    <w:p w:rsidR="00D45E64" w:rsidRPr="00D45E64" w:rsidRDefault="00D45E64" w:rsidP="004159FF">
      <w:pPr>
        <w:spacing w:before="100" w:beforeAutospacing="1" w:after="100" w:afterAutospacing="1" w:line="240" w:lineRule="auto"/>
        <w:jc w:val="center"/>
        <w:rPr>
          <w:rFonts w:eastAsia="Times New Roman" w:cstheme="minorHAnsi"/>
          <w:color w:val="000000"/>
          <w:lang w:eastAsia="it-IT"/>
        </w:rPr>
      </w:pPr>
      <w:r w:rsidRPr="00D45E64">
        <w:rPr>
          <w:rFonts w:eastAsia="Times New Roman" w:cstheme="minorHAnsi"/>
          <w:b/>
          <w:bCs/>
          <w:color w:val="000000"/>
          <w:lang w:eastAsia="it-IT"/>
        </w:rPr>
        <w:t>Art. 9</w:t>
      </w:r>
      <w:r w:rsidRPr="00D45E64">
        <w:rPr>
          <w:rFonts w:eastAsia="Times New Roman" w:cstheme="minorHAnsi"/>
          <w:color w:val="000000"/>
          <w:lang w:eastAsia="it-IT"/>
        </w:rPr>
        <w:t>  </w:t>
      </w:r>
      <w:r w:rsidRPr="00D45E64">
        <w:rPr>
          <w:rFonts w:eastAsia="Times New Roman" w:cstheme="minorHAnsi"/>
          <w:i/>
          <w:iCs/>
          <w:color w:val="000000"/>
          <w:lang w:eastAsia="it-IT"/>
        </w:rPr>
        <w:t>(Sanzioni) </w:t>
      </w:r>
      <w:bookmarkStart w:id="17" w:name="9up"/>
      <w:r w:rsidRPr="00D45E64">
        <w:rPr>
          <w:rFonts w:eastAsia="Times New Roman" w:cstheme="minorHAnsi"/>
          <w:i/>
          <w:iCs/>
          <w:color w:val="0000FF"/>
          <w:vertAlign w:val="superscript"/>
          <w:lang w:eastAsia="it-IT"/>
        </w:rPr>
        <w:t>(9)</w:t>
      </w:r>
      <w:bookmarkEnd w:id="17"/>
    </w:p>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1.  Chi esercita un'attività per la quale è necessario un atto soggetto a tassa sulle concessioni governative senza aver ottenuto l'atto stesso o assolta la relativa tassa è punito con la sanzione amministrativa dal cento al duecento per cento della tassa medesima e, in ogni caso, non inferiore a lire duecentomila.</w:t>
      </w:r>
    </w:p>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2.  Il pubblico ufficiale che emette atti soggetti a tasse sulle concessioni governative senza che sia stato effettuato pagamento del tributo è punito con la sanzione amministrativa da lire duecentomila a lire un milione ed è tenuto al pagamento del tributo medesimo, salvo regresso.</w:t>
      </w:r>
    </w:p>
    <w:p w:rsidR="00D45E64" w:rsidRPr="00D45E64" w:rsidRDefault="000A4313" w:rsidP="00D45E64">
      <w:pPr>
        <w:spacing w:before="300" w:after="300" w:line="240" w:lineRule="auto"/>
        <w:jc w:val="both"/>
        <w:rPr>
          <w:rFonts w:eastAsia="Times New Roman" w:cstheme="minorHAnsi"/>
          <w:color w:val="000000"/>
          <w:lang w:eastAsia="it-IT"/>
        </w:rPr>
      </w:pPr>
      <w:r>
        <w:rPr>
          <w:rFonts w:eastAsia="Times New Roman" w:cstheme="minorHAnsi"/>
          <w:color w:val="000000"/>
          <w:lang w:eastAsia="it-IT"/>
        </w:rPr>
        <w:pict>
          <v:rect id="_x0000_i1036" style="width:300pt;height:.75pt" o:hrpct="0" o:hrstd="t" o:hr="t" fillcolor="#a0a0a0" stroked="f"/>
        </w:pict>
      </w:r>
    </w:p>
    <w:p w:rsidR="00D45E64" w:rsidRPr="00D45E64" w:rsidRDefault="00D45E64" w:rsidP="00F021F3">
      <w:pPr>
        <w:spacing w:before="100" w:beforeAutospacing="1" w:after="100" w:afterAutospacing="1" w:line="240" w:lineRule="auto"/>
        <w:jc w:val="both"/>
        <w:rPr>
          <w:rFonts w:eastAsia="Times New Roman" w:cstheme="minorHAnsi"/>
          <w:color w:val="000000"/>
          <w:lang w:eastAsia="it-IT"/>
        </w:rPr>
      </w:pPr>
      <w:bookmarkStart w:id="18" w:name="9"/>
      <w:r w:rsidRPr="00D45E64">
        <w:rPr>
          <w:rFonts w:eastAsia="Times New Roman" w:cstheme="minorHAnsi"/>
          <w:color w:val="0000FF"/>
          <w:lang w:eastAsia="it-IT"/>
        </w:rPr>
        <w:t>(9)</w:t>
      </w:r>
      <w:bookmarkEnd w:id="18"/>
      <w:r w:rsidRPr="00D45E64">
        <w:rPr>
          <w:rFonts w:eastAsia="Times New Roman" w:cstheme="minorHAnsi"/>
          <w:color w:val="000000"/>
          <w:lang w:eastAsia="it-IT"/>
        </w:rPr>
        <w:t>  Articolo mod</w:t>
      </w:r>
      <w:r w:rsidRPr="00D169E0">
        <w:rPr>
          <w:rFonts w:eastAsia="Times New Roman" w:cstheme="minorHAnsi"/>
          <w:lang w:eastAsia="it-IT"/>
        </w:rPr>
        <w:t>ificato dagli </w:t>
      </w:r>
      <w:r w:rsidRPr="00D169E0">
        <w:rPr>
          <w:rFonts w:eastAsia="Times New Roman" w:cstheme="minorHAnsi"/>
          <w:i/>
          <w:iCs/>
          <w:lang w:eastAsia="it-IT"/>
        </w:rPr>
        <w:t>artt. 113</w:t>
      </w:r>
      <w:r w:rsidRPr="00D169E0">
        <w:rPr>
          <w:rFonts w:eastAsia="Times New Roman" w:cstheme="minorHAnsi"/>
          <w:lang w:eastAsia="it-IT"/>
        </w:rPr>
        <w:t>, comma 3, e </w:t>
      </w:r>
      <w:r w:rsidRPr="00D169E0">
        <w:rPr>
          <w:rFonts w:eastAsia="Times New Roman" w:cstheme="minorHAnsi"/>
          <w:i/>
          <w:iCs/>
          <w:lang w:eastAsia="it-IT"/>
        </w:rPr>
        <w:t>114, commi 2 e 3, L. 24 novembre 1981, n. 689</w:t>
      </w:r>
      <w:r w:rsidRPr="00D169E0">
        <w:rPr>
          <w:rFonts w:eastAsia="Times New Roman" w:cstheme="minorHAnsi"/>
          <w:lang w:eastAsia="it-IT"/>
        </w:rPr>
        <w:t>; dall'</w:t>
      </w:r>
      <w:hyperlink r:id="rId6" w:history="1">
        <w:r w:rsidRPr="00D169E0">
          <w:rPr>
            <w:rFonts w:eastAsia="Times New Roman" w:cstheme="minorHAnsi"/>
            <w:i/>
            <w:iCs/>
            <w:lang w:eastAsia="it-IT"/>
          </w:rPr>
          <w:t>art. 8, comma 1, D.L. 30 settembre 1989, n. 332</w:t>
        </w:r>
      </w:hyperlink>
      <w:r w:rsidRPr="00D169E0">
        <w:rPr>
          <w:rFonts w:eastAsia="Times New Roman" w:cstheme="minorHAnsi"/>
          <w:lang w:eastAsia="it-IT"/>
        </w:rPr>
        <w:t> e, successivamente, così sostituito dall'</w:t>
      </w:r>
      <w:r w:rsidRPr="00D169E0">
        <w:rPr>
          <w:rFonts w:eastAsia="Times New Roman" w:cstheme="minorHAnsi"/>
          <w:i/>
          <w:iCs/>
          <w:lang w:eastAsia="it-IT"/>
        </w:rPr>
        <w:t xml:space="preserve">art. 8, comma 1, lettera a), </w:t>
      </w:r>
      <w:proofErr w:type="spellStart"/>
      <w:r w:rsidRPr="00D169E0">
        <w:rPr>
          <w:rFonts w:eastAsia="Times New Roman" w:cstheme="minorHAnsi"/>
          <w:i/>
          <w:iCs/>
          <w:lang w:eastAsia="it-IT"/>
        </w:rPr>
        <w:t>D.Lgs.</w:t>
      </w:r>
      <w:proofErr w:type="spellEnd"/>
      <w:r w:rsidRPr="00D169E0">
        <w:rPr>
          <w:rFonts w:eastAsia="Times New Roman" w:cstheme="minorHAnsi"/>
          <w:i/>
          <w:iCs/>
          <w:lang w:eastAsia="it-IT"/>
        </w:rPr>
        <w:t xml:space="preserve"> 18 dicembre 1997, n. 473</w:t>
      </w:r>
      <w:r w:rsidRPr="00D169E0">
        <w:rPr>
          <w:rFonts w:eastAsia="Times New Roman" w:cstheme="minorHAnsi"/>
          <w:lang w:eastAsia="it-IT"/>
        </w:rPr>
        <w:t>, a decorre</w:t>
      </w:r>
      <w:r w:rsidRPr="00D45E64">
        <w:rPr>
          <w:rFonts w:eastAsia="Times New Roman" w:cstheme="minorHAnsi"/>
          <w:color w:val="000000"/>
          <w:lang w:eastAsia="it-IT"/>
        </w:rPr>
        <w:t>re dal 1° aprile 1998. </w:t>
      </w:r>
      <w:r w:rsidR="000A4313">
        <w:rPr>
          <w:rFonts w:eastAsia="Times New Roman" w:cstheme="minorHAnsi"/>
          <w:color w:val="000000"/>
          <w:lang w:eastAsia="it-IT"/>
        </w:rPr>
        <w:pict>
          <v:rect id="_x0000_i1037" style="width:0;height:1.5pt" o:hralign="center" o:hrstd="t" o:hr="t" fillcolor="#a0a0a0" stroked="f"/>
        </w:pict>
      </w:r>
    </w:p>
    <w:p w:rsidR="00F021F3" w:rsidRDefault="00F021F3" w:rsidP="00D45E64">
      <w:pPr>
        <w:spacing w:before="100" w:beforeAutospacing="1" w:after="100" w:afterAutospacing="1" w:line="240" w:lineRule="auto"/>
        <w:jc w:val="both"/>
        <w:rPr>
          <w:rFonts w:eastAsia="Times New Roman" w:cstheme="minorHAnsi"/>
          <w:b/>
          <w:bCs/>
          <w:color w:val="000000"/>
          <w:lang w:eastAsia="it-IT"/>
        </w:rPr>
      </w:pPr>
    </w:p>
    <w:p w:rsidR="00D45E64" w:rsidRPr="00D45E64" w:rsidRDefault="00D45E64" w:rsidP="003F62E0">
      <w:pPr>
        <w:spacing w:before="100" w:beforeAutospacing="1" w:after="100" w:afterAutospacing="1" w:line="240" w:lineRule="auto"/>
        <w:jc w:val="center"/>
        <w:rPr>
          <w:rFonts w:eastAsia="Times New Roman" w:cstheme="minorHAnsi"/>
          <w:color w:val="000000"/>
          <w:lang w:eastAsia="it-IT"/>
        </w:rPr>
      </w:pPr>
      <w:r w:rsidRPr="00D45E64">
        <w:rPr>
          <w:rFonts w:eastAsia="Times New Roman" w:cstheme="minorHAnsi"/>
          <w:b/>
          <w:bCs/>
          <w:color w:val="000000"/>
          <w:lang w:eastAsia="it-IT"/>
        </w:rPr>
        <w:lastRenderedPageBreak/>
        <w:t>Art. 10</w:t>
      </w:r>
      <w:r w:rsidRPr="00D45E64">
        <w:rPr>
          <w:rFonts w:eastAsia="Times New Roman" w:cstheme="minorHAnsi"/>
          <w:color w:val="000000"/>
          <w:lang w:eastAsia="it-IT"/>
        </w:rPr>
        <w:t>  </w:t>
      </w:r>
      <w:r w:rsidRPr="00D45E64">
        <w:rPr>
          <w:rFonts w:eastAsia="Times New Roman" w:cstheme="minorHAnsi"/>
          <w:i/>
          <w:iCs/>
          <w:color w:val="000000"/>
          <w:lang w:eastAsia="it-IT"/>
        </w:rPr>
        <w:t>Competenze per l'accertamento delle infrazioni e ripartizione del provento delle pene pecuniarie</w:t>
      </w:r>
    </w:p>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[Per l'accertamento delle infrazioni, per l'applicazione delle sanzioni e per la definizione delle relative controversie si osservano le disposizioni della</w:t>
      </w:r>
      <w:r w:rsidR="0072664C" w:rsidRPr="00D169E0">
        <w:rPr>
          <w:rFonts w:eastAsia="Times New Roman" w:cstheme="minorHAnsi"/>
          <w:lang w:eastAsia="it-IT"/>
        </w:rPr>
        <w:t xml:space="preserve"> </w:t>
      </w:r>
      <w:r w:rsidRPr="00D169E0">
        <w:rPr>
          <w:rFonts w:eastAsia="Times New Roman" w:cstheme="minorHAnsi"/>
          <w:i/>
          <w:iCs/>
          <w:lang w:eastAsia="it-IT"/>
        </w:rPr>
        <w:t>legge 7 gennaio 1929, n. 4</w:t>
      </w:r>
      <w:r w:rsidRPr="00D169E0">
        <w:rPr>
          <w:rFonts w:eastAsia="Times New Roman" w:cstheme="minorHAnsi"/>
          <w:lang w:eastAsia="it-IT"/>
        </w:rPr>
        <w:t>.</w:t>
      </w:r>
      <w:r w:rsidRPr="00D45E64">
        <w:rPr>
          <w:rFonts w:eastAsia="Times New Roman" w:cstheme="minorHAnsi"/>
          <w:color w:val="000000"/>
          <w:lang w:eastAsia="it-IT"/>
        </w:rPr>
        <w:t> </w:t>
      </w:r>
      <w:bookmarkStart w:id="19" w:name="10up"/>
      <w:r w:rsidRPr="00D45E64">
        <w:rPr>
          <w:rFonts w:eastAsia="Times New Roman" w:cstheme="minorHAnsi"/>
          <w:color w:val="000000"/>
          <w:lang w:eastAsia="it-IT"/>
        </w:rPr>
        <w:fldChar w:fldCharType="begin"/>
      </w:r>
      <w:r w:rsidRPr="00D45E64">
        <w:rPr>
          <w:rFonts w:eastAsia="Times New Roman" w:cstheme="minorHAnsi"/>
          <w:color w:val="000000"/>
          <w:lang w:eastAsia="it-IT"/>
        </w:rPr>
        <w:instrText xml:space="preserve"> HYPERLINK "http://bd01.leggiditalia.it/cgi-bin/FulShow?PRINT_ACTION=2&amp;PRINT_MODE=1&amp;OPERA=01&amp;HM=4&amp;FM=2&amp;NOTXT=1&amp;NO_PRINT=1&amp;PRINT_MODE=1&amp;PRINT_NOTES=1&amp;PRINT_SOMM=1&amp;id0=01LX0000106116ART0&amp;id1=01LX0000106116ART163&amp;id2=01LX0000106116ART1&amp;id3=01LX0000106116ART2&amp;id4=01LX0000106116ART3&amp;id5=01LX0000106116ART4&amp;id6=01LX0000106116ART5&amp;id7=01LX0000106116ART6&amp;id8=01LX0000106116ART7&amp;id9=01LX0000106116ART8&amp;id10=01LX0000106116ART9&amp;id11=01LX0000106116ART10&amp;id12=01LX0000106116ART11&amp;id13=01LX0000106116ART12&amp;id14=01LX0000106116ART13&amp;id15=01LX0000106116ART14&amp;id16=01LX0000106116ART15&amp;id17=01LX0000106116ART16&amp;id18=01LX0000106116ART17&amp;id19=01LX0000106116ART18&amp;id20=01LX0000106116ART103&amp;id21=01LX0000106116ART104&amp;id22=01LX0000106116ART108&amp;id23=01LX0000106116ART110&amp;id24=01LX0000106116ART111&amp;id25=01LX0000106116ART113&amp;id26=01LX0000106116ART116&amp;id27=01LX0000106116ART120&amp;id28=01LX0000106116ART124&amp;id29=01LX0000106116ART126&amp;id30=01LX0000106116ART129&amp;id31=01LX0000106116ART130&amp;id32=01LX0000106116ART131&amp;id33=01LX0000106116ART133&amp;id34=01LX0000106116ART136&amp;id35=01LX0000106116ART138&amp;id36=01LX0000106116ART141&amp;id37=01LX0000106116ART145&amp;id38=01LX0000106116ART146&amp;id39=01LX0000106116ART147&amp;id40=01LX0000106116ART148&amp;id41=01LX0000106116ART152&amp;id42=01LX0000106116ART155&amp;id43=01LX0000106116ART156&amp;id44=01LX0000106116ART157&amp;KEY=01LX0000106116PRNT&amp;numarts=45&amp;realopera=01" \l "10" </w:instrText>
      </w:r>
      <w:r w:rsidRPr="00D45E64">
        <w:rPr>
          <w:rFonts w:eastAsia="Times New Roman" w:cstheme="minorHAnsi"/>
          <w:color w:val="000000"/>
          <w:lang w:eastAsia="it-IT"/>
        </w:rPr>
        <w:fldChar w:fldCharType="separate"/>
      </w:r>
      <w:r w:rsidRPr="00D45E64">
        <w:rPr>
          <w:rFonts w:eastAsia="Times New Roman" w:cstheme="minorHAnsi"/>
          <w:color w:val="0000FF"/>
          <w:vertAlign w:val="superscript"/>
          <w:lang w:eastAsia="it-IT"/>
        </w:rPr>
        <w:t>(10)</w:t>
      </w:r>
      <w:r w:rsidRPr="00D45E64">
        <w:rPr>
          <w:rFonts w:eastAsia="Times New Roman" w:cstheme="minorHAnsi"/>
          <w:color w:val="000000"/>
          <w:lang w:eastAsia="it-IT"/>
        </w:rPr>
        <w:fldChar w:fldCharType="end"/>
      </w:r>
      <w:bookmarkEnd w:id="19"/>
      <w:r w:rsidRPr="00D45E64">
        <w:rPr>
          <w:rFonts w:eastAsia="Times New Roman" w:cstheme="minorHAnsi"/>
          <w:color w:val="000000"/>
          <w:lang w:eastAsia="it-IT"/>
        </w:rPr>
        <w:t> ]</w:t>
      </w:r>
    </w:p>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L'attribuzione, agli effetti degli </w:t>
      </w:r>
      <w:hyperlink r:id="rId7" w:history="1">
        <w:r w:rsidRPr="00D169E0">
          <w:rPr>
            <w:rFonts w:eastAsia="Times New Roman" w:cstheme="minorHAnsi"/>
            <w:i/>
            <w:iCs/>
            <w:lang w:eastAsia="it-IT"/>
          </w:rPr>
          <w:t>artt. 31 </w:t>
        </w:r>
      </w:hyperlink>
      <w:r w:rsidRPr="00D169E0">
        <w:rPr>
          <w:rFonts w:eastAsia="Times New Roman" w:cstheme="minorHAnsi"/>
          <w:lang w:eastAsia="it-IT"/>
        </w:rPr>
        <w:t>e </w:t>
      </w:r>
      <w:r w:rsidRPr="00D169E0">
        <w:rPr>
          <w:rFonts w:eastAsia="Times New Roman" w:cstheme="minorHAnsi"/>
          <w:i/>
          <w:iCs/>
          <w:lang w:eastAsia="it-IT"/>
        </w:rPr>
        <w:t>34 della legge 7 gennaio 1929, n. 4</w:t>
      </w:r>
      <w:r w:rsidRPr="00D169E0">
        <w:rPr>
          <w:rFonts w:eastAsia="Times New Roman" w:cstheme="minorHAnsi"/>
          <w:lang w:eastAsia="it-IT"/>
        </w:rPr>
        <w:t>,</w:t>
      </w:r>
      <w:r w:rsidRPr="00D45E64">
        <w:rPr>
          <w:rFonts w:eastAsia="Times New Roman" w:cstheme="minorHAnsi"/>
          <w:color w:val="000000"/>
          <w:lang w:eastAsia="it-IT"/>
        </w:rPr>
        <w:t xml:space="preserve"> della facoltà di accertare le infrazioni in materia di tasse sulle concessioni governative, comprese quelle costituenti reato, compete anche ai funzionari del Ministero delle finanze e degli uffici da esso dipendenti all'uopo designati e muniti di speciale tessera nonché, limitatamente agli accertamenti compiuti nella sede degli uffici predetti, a qualsiasi funzionario od impiegato addetto agli uffici stessi.</w:t>
      </w:r>
    </w:p>
    <w:p w:rsidR="00113778" w:rsidRDefault="00D45E64" w:rsidP="00113778">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Le somme riscosse per le sanzioni amministrative previste dal presente decreto sono ripartite a norma dell</w:t>
      </w:r>
      <w:r w:rsidRPr="00D169E0">
        <w:rPr>
          <w:rFonts w:eastAsia="Times New Roman" w:cstheme="minorHAnsi"/>
          <w:lang w:eastAsia="it-IT"/>
        </w:rPr>
        <w:t>a </w:t>
      </w:r>
      <w:r w:rsidRPr="00D169E0">
        <w:rPr>
          <w:rFonts w:eastAsia="Times New Roman" w:cstheme="minorHAnsi"/>
          <w:i/>
          <w:iCs/>
          <w:lang w:eastAsia="it-IT"/>
        </w:rPr>
        <w:t>legge 7 febbraio 1951, n. 168</w:t>
      </w:r>
      <w:r w:rsidRPr="00D169E0">
        <w:rPr>
          <w:rFonts w:eastAsia="Times New Roman" w:cstheme="minorHAnsi"/>
          <w:lang w:eastAsia="it-IT"/>
        </w:rPr>
        <w:t xml:space="preserve">, </w:t>
      </w:r>
      <w:r w:rsidRPr="00D45E64">
        <w:rPr>
          <w:rFonts w:eastAsia="Times New Roman" w:cstheme="minorHAnsi"/>
          <w:color w:val="000000"/>
          <w:lang w:eastAsia="it-IT"/>
        </w:rPr>
        <w:t>e successive disposizioni. </w:t>
      </w:r>
      <w:bookmarkStart w:id="20" w:name="11up"/>
      <w:r w:rsidRPr="00D45E64">
        <w:rPr>
          <w:rFonts w:eastAsia="Times New Roman" w:cstheme="minorHAnsi"/>
          <w:color w:val="0000FF"/>
          <w:vertAlign w:val="superscript"/>
          <w:lang w:eastAsia="it-IT"/>
        </w:rPr>
        <w:t>(11)</w:t>
      </w:r>
      <w:bookmarkEnd w:id="20"/>
      <w:r w:rsidRPr="00D45E64">
        <w:rPr>
          <w:rFonts w:eastAsia="Times New Roman" w:cstheme="minorHAnsi"/>
          <w:color w:val="000000"/>
          <w:lang w:eastAsia="it-IT"/>
        </w:rPr>
        <w:t> </w:t>
      </w:r>
    </w:p>
    <w:p w:rsidR="00D45E64" w:rsidRPr="00D45E64" w:rsidRDefault="000A4313" w:rsidP="00113778">
      <w:pPr>
        <w:spacing w:before="100" w:beforeAutospacing="1" w:after="100" w:afterAutospacing="1" w:line="240" w:lineRule="auto"/>
        <w:jc w:val="both"/>
        <w:rPr>
          <w:rFonts w:eastAsia="Times New Roman" w:cstheme="minorHAnsi"/>
          <w:color w:val="000000"/>
          <w:lang w:eastAsia="it-IT"/>
        </w:rPr>
      </w:pPr>
      <w:r>
        <w:rPr>
          <w:rFonts w:eastAsia="Times New Roman" w:cstheme="minorHAnsi"/>
          <w:color w:val="000000"/>
          <w:lang w:eastAsia="it-IT"/>
        </w:rPr>
        <w:pict>
          <v:rect id="_x0000_i1038" style="width:300pt;height:.75pt" o:hrpct="0" o:hrstd="t" o:hr="t" fillcolor="#a0a0a0" stroked="f"/>
        </w:pict>
      </w:r>
    </w:p>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bookmarkStart w:id="21" w:name="10"/>
      <w:r w:rsidRPr="00D45E64">
        <w:rPr>
          <w:rFonts w:eastAsia="Times New Roman" w:cstheme="minorHAnsi"/>
          <w:color w:val="0000FF"/>
          <w:lang w:eastAsia="it-IT"/>
        </w:rPr>
        <w:t>(10)</w:t>
      </w:r>
      <w:bookmarkEnd w:id="21"/>
      <w:r w:rsidRPr="00D45E64">
        <w:rPr>
          <w:rFonts w:eastAsia="Times New Roman" w:cstheme="minorHAnsi"/>
          <w:color w:val="000000"/>
          <w:lang w:eastAsia="it-IT"/>
        </w:rPr>
        <w:t xml:space="preserve">  Comma abrogato </w:t>
      </w:r>
      <w:r w:rsidRPr="00D169E0">
        <w:rPr>
          <w:rFonts w:eastAsia="Times New Roman" w:cstheme="minorHAnsi"/>
          <w:lang w:eastAsia="it-IT"/>
        </w:rPr>
        <w:t>dall'</w:t>
      </w:r>
      <w:r w:rsidRPr="00D169E0">
        <w:rPr>
          <w:rFonts w:eastAsia="Times New Roman" w:cstheme="minorHAnsi"/>
          <w:i/>
          <w:iCs/>
          <w:lang w:eastAsia="it-IT"/>
        </w:rPr>
        <w:t xml:space="preserve">art. 8, comma 1, lettera b), </w:t>
      </w:r>
      <w:proofErr w:type="spellStart"/>
      <w:r w:rsidRPr="00D169E0">
        <w:rPr>
          <w:rFonts w:eastAsia="Times New Roman" w:cstheme="minorHAnsi"/>
          <w:i/>
          <w:iCs/>
          <w:lang w:eastAsia="it-IT"/>
        </w:rPr>
        <w:t>D.Lgs.</w:t>
      </w:r>
      <w:proofErr w:type="spellEnd"/>
      <w:r w:rsidRPr="00D169E0">
        <w:rPr>
          <w:rFonts w:eastAsia="Times New Roman" w:cstheme="minorHAnsi"/>
          <w:i/>
          <w:iCs/>
          <w:lang w:eastAsia="it-IT"/>
        </w:rPr>
        <w:t xml:space="preserve"> 18 dicembre 1997, n. 473</w:t>
      </w:r>
      <w:r w:rsidRPr="00D169E0">
        <w:rPr>
          <w:rFonts w:eastAsia="Times New Roman" w:cstheme="minorHAnsi"/>
          <w:lang w:eastAsia="it-IT"/>
        </w:rPr>
        <w:t xml:space="preserve">, a </w:t>
      </w:r>
      <w:r w:rsidRPr="00D45E64">
        <w:rPr>
          <w:rFonts w:eastAsia="Times New Roman" w:cstheme="minorHAnsi"/>
          <w:color w:val="000000"/>
          <w:lang w:eastAsia="it-IT"/>
        </w:rPr>
        <w:t>decorrere dal 1° aprile 1998.</w:t>
      </w:r>
    </w:p>
    <w:p w:rsidR="00D45E64" w:rsidRPr="00D45E64" w:rsidRDefault="00D45E64" w:rsidP="00F021F3">
      <w:pPr>
        <w:spacing w:before="100" w:beforeAutospacing="1" w:after="100" w:afterAutospacing="1" w:line="240" w:lineRule="auto"/>
        <w:jc w:val="both"/>
        <w:rPr>
          <w:rFonts w:eastAsia="Times New Roman" w:cstheme="minorHAnsi"/>
          <w:color w:val="000000"/>
          <w:lang w:eastAsia="it-IT"/>
        </w:rPr>
      </w:pPr>
      <w:bookmarkStart w:id="22" w:name="11"/>
      <w:r w:rsidRPr="00D45E64">
        <w:rPr>
          <w:rFonts w:eastAsia="Times New Roman" w:cstheme="minorHAnsi"/>
          <w:color w:val="0000FF"/>
          <w:lang w:eastAsia="it-IT"/>
        </w:rPr>
        <w:t>(11)</w:t>
      </w:r>
      <w:bookmarkEnd w:id="22"/>
      <w:r w:rsidRPr="00D45E64">
        <w:rPr>
          <w:rFonts w:eastAsia="Times New Roman" w:cstheme="minorHAnsi"/>
          <w:color w:val="000000"/>
          <w:lang w:eastAsia="it-IT"/>
        </w:rPr>
        <w:t>  Comma modificato da</w:t>
      </w:r>
      <w:r w:rsidRPr="00D169E0">
        <w:rPr>
          <w:rFonts w:eastAsia="Times New Roman" w:cstheme="minorHAnsi"/>
          <w:lang w:eastAsia="it-IT"/>
        </w:rPr>
        <w:t>ll'</w:t>
      </w:r>
      <w:r w:rsidRPr="00D169E0">
        <w:rPr>
          <w:rFonts w:eastAsia="Times New Roman" w:cstheme="minorHAnsi"/>
          <w:i/>
          <w:iCs/>
          <w:lang w:eastAsia="it-IT"/>
        </w:rPr>
        <w:t xml:space="preserve">art. 8, comma 1, lettera b), </w:t>
      </w:r>
      <w:proofErr w:type="spellStart"/>
      <w:r w:rsidRPr="00D169E0">
        <w:rPr>
          <w:rFonts w:eastAsia="Times New Roman" w:cstheme="minorHAnsi"/>
          <w:i/>
          <w:iCs/>
          <w:lang w:eastAsia="it-IT"/>
        </w:rPr>
        <w:t>D.Lgs.</w:t>
      </w:r>
      <w:proofErr w:type="spellEnd"/>
      <w:r w:rsidRPr="00D169E0">
        <w:rPr>
          <w:rFonts w:eastAsia="Times New Roman" w:cstheme="minorHAnsi"/>
          <w:i/>
          <w:iCs/>
          <w:lang w:eastAsia="it-IT"/>
        </w:rPr>
        <w:t xml:space="preserve"> 18 dicembre 1997, n. 473</w:t>
      </w:r>
      <w:r w:rsidRPr="00D169E0">
        <w:rPr>
          <w:rFonts w:eastAsia="Times New Roman" w:cstheme="minorHAnsi"/>
          <w:lang w:eastAsia="it-IT"/>
        </w:rPr>
        <w:t>, a</w:t>
      </w:r>
      <w:r w:rsidRPr="00D45E64">
        <w:rPr>
          <w:rFonts w:eastAsia="Times New Roman" w:cstheme="minorHAnsi"/>
          <w:color w:val="000000"/>
          <w:lang w:eastAsia="it-IT"/>
        </w:rPr>
        <w:t xml:space="preserve"> decorrere dal 1° aprile 1998.</w:t>
      </w:r>
      <w:r w:rsidR="000A4313">
        <w:rPr>
          <w:rFonts w:eastAsia="Times New Roman" w:cstheme="minorHAnsi"/>
          <w:color w:val="000000"/>
          <w:lang w:eastAsia="it-IT"/>
        </w:rPr>
        <w:pict>
          <v:rect id="_x0000_i1039" style="width:0;height:1.5pt" o:hralign="center" o:hrstd="t" o:hr="t" fillcolor="#a0a0a0" stroked="f"/>
        </w:pict>
      </w:r>
    </w:p>
    <w:p w:rsidR="00D45E64" w:rsidRPr="00D45E64" w:rsidRDefault="00D45E64" w:rsidP="003F62E0">
      <w:pPr>
        <w:spacing w:before="100" w:beforeAutospacing="1" w:after="100" w:afterAutospacing="1" w:line="240" w:lineRule="auto"/>
        <w:jc w:val="center"/>
        <w:rPr>
          <w:rFonts w:eastAsia="Times New Roman" w:cstheme="minorHAnsi"/>
          <w:color w:val="000000"/>
          <w:lang w:eastAsia="it-IT"/>
        </w:rPr>
      </w:pPr>
      <w:r w:rsidRPr="00D45E64">
        <w:rPr>
          <w:rFonts w:eastAsia="Times New Roman" w:cstheme="minorHAnsi"/>
          <w:b/>
          <w:bCs/>
          <w:color w:val="000000"/>
          <w:lang w:eastAsia="it-IT"/>
        </w:rPr>
        <w:t>Art. 11</w:t>
      </w:r>
      <w:r w:rsidRPr="00D45E64">
        <w:rPr>
          <w:rFonts w:eastAsia="Times New Roman" w:cstheme="minorHAnsi"/>
          <w:color w:val="000000"/>
          <w:lang w:eastAsia="it-IT"/>
        </w:rPr>
        <w:t>  </w:t>
      </w:r>
      <w:r w:rsidRPr="00D45E64">
        <w:rPr>
          <w:rFonts w:eastAsia="Times New Roman" w:cstheme="minorHAnsi"/>
          <w:i/>
          <w:iCs/>
          <w:color w:val="000000"/>
          <w:lang w:eastAsia="it-IT"/>
        </w:rPr>
        <w:t>Ricorsi amministrativi</w:t>
      </w:r>
    </w:p>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Le controversie relative all'applicazione delle tasse previste dal presente decreto sono decise in via amministrativa dall'intendente di finanza con provvedimento motivato avverso il quale è dato ricorso al Ministro per le finanze nel termine di trenta giorni dalla notifica del provvedimento stesso, quando l'ammontare delle tasse superi le lire centomila. </w:t>
      </w:r>
      <w:r w:rsidRPr="00D45E64">
        <w:rPr>
          <w:rFonts w:eastAsia="Times New Roman" w:cstheme="minorHAnsi"/>
          <w:color w:val="0000FF"/>
          <w:vertAlign w:val="superscript"/>
          <w:lang w:eastAsia="it-IT"/>
        </w:rPr>
        <w:t>(12)</w:t>
      </w:r>
      <w:r w:rsidRPr="00D45E64">
        <w:rPr>
          <w:rFonts w:eastAsia="Times New Roman" w:cstheme="minorHAnsi"/>
          <w:color w:val="000000"/>
          <w:lang w:eastAsia="it-IT"/>
        </w:rPr>
        <w:t> </w:t>
      </w:r>
    </w:p>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Il ricorso deve essere presentato all'intendenza di finanza direttamente o mediante raccomandata con avviso di ricevimento. Nel primo caso l'ufficio ne rilascia ricevuta, nel secondo caso la data di spedizione vale quale data di presentazione.</w:t>
      </w:r>
    </w:p>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Decorso il termine di 180 giorni dalla data di presentazione del ricorso all'intendente di finanza senza che sia stata notificata al ricorrente la relativa decisione, questi può ricorrere al Ministro quando l'ammontare delle tasse superi le lire centomila. </w:t>
      </w:r>
      <w:bookmarkStart w:id="23" w:name="12up"/>
      <w:r w:rsidRPr="00D45E64">
        <w:rPr>
          <w:rFonts w:eastAsia="Times New Roman" w:cstheme="minorHAnsi"/>
          <w:color w:val="0000FF"/>
          <w:vertAlign w:val="superscript"/>
          <w:lang w:eastAsia="it-IT"/>
        </w:rPr>
        <w:t>(12)</w:t>
      </w:r>
      <w:bookmarkEnd w:id="23"/>
      <w:r w:rsidRPr="00D45E64">
        <w:rPr>
          <w:rFonts w:eastAsia="Times New Roman" w:cstheme="minorHAnsi"/>
          <w:color w:val="000000"/>
          <w:lang w:eastAsia="it-IT"/>
        </w:rPr>
        <w:t> </w:t>
      </w:r>
    </w:p>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Contro le decisioni del Ministro e quelle definitive dell'intendente di finanza è ammesso ricorso in revocazione per errore di fatto o di calcolo e nelle ipotesi previste dall'art. 395, numeri 2 e 3, del codice di procedura civile.</w:t>
      </w:r>
    </w:p>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Il ricorso deve essere proposto nel termine di sessanta giorni decorrenti rispettivamente dalla notificazione della decisione o dalla data in cui è stata scoperta la falsità o recuperato il documento.</w:t>
      </w:r>
    </w:p>
    <w:p w:rsidR="00113778" w:rsidRDefault="00D45E64" w:rsidP="00113778">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Su domanda del ricorrente, proposta nello stesso ricorso o in successiva istanza, l'autorità amministrativa decidente può sospendere per gravi motivi l'esecuzione dell'atto impugnato </w:t>
      </w:r>
      <w:bookmarkStart w:id="24" w:name="13up"/>
      <w:r w:rsidRPr="00D45E64">
        <w:rPr>
          <w:rFonts w:eastAsia="Times New Roman" w:cstheme="minorHAnsi"/>
          <w:color w:val="000000"/>
          <w:lang w:eastAsia="it-IT"/>
        </w:rPr>
        <w:fldChar w:fldCharType="begin"/>
      </w:r>
      <w:r w:rsidRPr="00D45E64">
        <w:rPr>
          <w:rFonts w:eastAsia="Times New Roman" w:cstheme="minorHAnsi"/>
          <w:color w:val="000000"/>
          <w:lang w:eastAsia="it-IT"/>
        </w:rPr>
        <w:instrText xml:space="preserve"> HYPERLINK "http://bd01.leggiditalia.it/cgi-bin/FulShow?PRINT_ACTION=2&amp;PRINT_MODE=1&amp;OPERA=01&amp;HM=4&amp;FM=2&amp;NOTXT=1&amp;NO_PRINT=1&amp;PRINT_MODE=1&amp;PRINT_NOTES=1&amp;PRINT_SOMM=1&amp;id0=01LX0000106116ART0&amp;id1=01LX0000106116ART163&amp;id2=01LX0000106116ART1&amp;id3=01LX0000106116ART2&amp;id4=01LX0000106116ART3&amp;id5=01LX0000106116ART4&amp;id6=01LX0000106116ART5&amp;id7=01LX0000106116ART6&amp;id8=01LX0000106116ART7&amp;id9=01LX0000106116ART8&amp;id10=01LX0000106116ART9&amp;id11=01LX0000106116ART10&amp;id12=01LX0000106116ART11&amp;id13=01LX0000106116ART12&amp;id14=01LX0000106116ART13&amp;id15=01LX0000106116ART14&amp;id16=01LX0000106116ART15&amp;id17=01LX0000106116ART16&amp;id18=01LX0000106116ART17&amp;id19=01LX0000106116ART18&amp;id20=01LX0000106116ART103&amp;id21=01LX0000106116ART104&amp;id22=01LX0000106116ART108&amp;id23=01LX0000106116ART110&amp;id24=01LX0000106116ART111&amp;id25=01LX0000106116ART113&amp;id26=01LX0000106116ART116&amp;id27=01LX0000106116ART120&amp;id28=01LX0000106116ART124&amp;id29=01LX0000106116ART126&amp;id30=01LX0000106116ART129&amp;id31=01LX0000106116ART130&amp;id32=01LX0000106116ART131&amp;id33=01LX0000106116ART133&amp;id34=01LX0000106116ART136&amp;id35=01LX0000106116ART138&amp;id36=01LX0000106116ART141&amp;id37=01LX0000106116ART145&amp;id38=01LX0000106116ART146&amp;id39=01LX0000106116ART147&amp;id40=01LX0000106116ART148&amp;id41=01LX0000106116ART152&amp;id42=01LX0000106116ART155&amp;id43=01LX0000106116ART156&amp;id44=01LX0000106116ART157&amp;KEY=01LX0000106116PRNT&amp;numarts=45&amp;realopera=01" \l "13" </w:instrText>
      </w:r>
      <w:r w:rsidRPr="00D45E64">
        <w:rPr>
          <w:rFonts w:eastAsia="Times New Roman" w:cstheme="minorHAnsi"/>
          <w:color w:val="000000"/>
          <w:lang w:eastAsia="it-IT"/>
        </w:rPr>
        <w:fldChar w:fldCharType="separate"/>
      </w:r>
      <w:r w:rsidRPr="00D45E64">
        <w:rPr>
          <w:rFonts w:eastAsia="Times New Roman" w:cstheme="minorHAnsi"/>
          <w:color w:val="0000FF"/>
          <w:vertAlign w:val="superscript"/>
          <w:lang w:eastAsia="it-IT"/>
        </w:rPr>
        <w:t>(13)</w:t>
      </w:r>
      <w:r w:rsidRPr="00D45E64">
        <w:rPr>
          <w:rFonts w:eastAsia="Times New Roman" w:cstheme="minorHAnsi"/>
          <w:color w:val="000000"/>
          <w:lang w:eastAsia="it-IT"/>
        </w:rPr>
        <w:fldChar w:fldCharType="end"/>
      </w:r>
      <w:bookmarkEnd w:id="24"/>
      <w:r w:rsidRPr="00D45E64">
        <w:rPr>
          <w:rFonts w:eastAsia="Times New Roman" w:cstheme="minorHAnsi"/>
          <w:color w:val="000000"/>
          <w:lang w:eastAsia="it-IT"/>
        </w:rPr>
        <w:t>.</w:t>
      </w:r>
    </w:p>
    <w:p w:rsidR="00D45E64" w:rsidRPr="00D45E64" w:rsidRDefault="000A4313" w:rsidP="00113778">
      <w:pPr>
        <w:spacing w:before="100" w:beforeAutospacing="1" w:after="100" w:afterAutospacing="1" w:line="240" w:lineRule="auto"/>
        <w:jc w:val="both"/>
        <w:rPr>
          <w:rFonts w:eastAsia="Times New Roman" w:cstheme="minorHAnsi"/>
          <w:color w:val="000000"/>
          <w:lang w:eastAsia="it-IT"/>
        </w:rPr>
      </w:pPr>
      <w:r>
        <w:rPr>
          <w:rFonts w:eastAsia="Times New Roman" w:cstheme="minorHAnsi"/>
          <w:color w:val="000000"/>
          <w:lang w:eastAsia="it-IT"/>
        </w:rPr>
        <w:pict>
          <v:rect id="_x0000_i1040" style="width:300pt;height:.75pt" o:hrpct="0" o:hrstd="t" o:hr="t" fillcolor="#a0a0a0" stroked="f"/>
        </w:pict>
      </w:r>
    </w:p>
    <w:p w:rsidR="00D45E64" w:rsidRPr="00992DC4" w:rsidRDefault="00D45E64" w:rsidP="00D45E64">
      <w:pPr>
        <w:spacing w:before="100" w:beforeAutospacing="1" w:after="100" w:afterAutospacing="1" w:line="240" w:lineRule="auto"/>
        <w:jc w:val="both"/>
        <w:rPr>
          <w:rFonts w:eastAsia="Times New Roman" w:cstheme="minorHAnsi"/>
          <w:lang w:eastAsia="it-IT"/>
        </w:rPr>
      </w:pPr>
      <w:bookmarkStart w:id="25" w:name="12"/>
      <w:r w:rsidRPr="00D45E64">
        <w:rPr>
          <w:rFonts w:eastAsia="Times New Roman" w:cstheme="minorHAnsi"/>
          <w:color w:val="0000FF"/>
          <w:lang w:eastAsia="it-IT"/>
        </w:rPr>
        <w:t>(12)</w:t>
      </w:r>
      <w:bookmarkEnd w:id="25"/>
      <w:r w:rsidRPr="00D45E64">
        <w:rPr>
          <w:rFonts w:eastAsia="Times New Roman" w:cstheme="minorHAnsi"/>
          <w:color w:val="000000"/>
          <w:lang w:eastAsia="it-IT"/>
        </w:rPr>
        <w:t xml:space="preserve">  Comma modificato </w:t>
      </w:r>
      <w:r w:rsidRPr="00992DC4">
        <w:rPr>
          <w:rFonts w:eastAsia="Times New Roman" w:cstheme="minorHAnsi"/>
          <w:lang w:eastAsia="it-IT"/>
        </w:rPr>
        <w:t>dall'</w:t>
      </w:r>
      <w:r w:rsidRPr="00992DC4">
        <w:rPr>
          <w:rFonts w:eastAsia="Times New Roman" w:cstheme="minorHAnsi"/>
          <w:i/>
          <w:iCs/>
          <w:lang w:eastAsia="it-IT"/>
        </w:rPr>
        <w:t xml:space="preserve">art. 8, comma 1, lettera c), </w:t>
      </w:r>
      <w:proofErr w:type="spellStart"/>
      <w:r w:rsidRPr="00992DC4">
        <w:rPr>
          <w:rFonts w:eastAsia="Times New Roman" w:cstheme="minorHAnsi"/>
          <w:i/>
          <w:iCs/>
          <w:lang w:eastAsia="it-IT"/>
        </w:rPr>
        <w:t>D.Lgs.</w:t>
      </w:r>
      <w:proofErr w:type="spellEnd"/>
      <w:r w:rsidRPr="00992DC4">
        <w:rPr>
          <w:rFonts w:eastAsia="Times New Roman" w:cstheme="minorHAnsi"/>
          <w:i/>
          <w:iCs/>
          <w:lang w:eastAsia="it-IT"/>
        </w:rPr>
        <w:t xml:space="preserve"> 18 dicembre 1997, n. 473</w:t>
      </w:r>
      <w:r w:rsidRPr="00992DC4">
        <w:rPr>
          <w:rFonts w:eastAsia="Times New Roman" w:cstheme="minorHAnsi"/>
          <w:lang w:eastAsia="it-IT"/>
        </w:rPr>
        <w:t>, a decorrere dal 1° aprile 1998.</w:t>
      </w:r>
    </w:p>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bookmarkStart w:id="26" w:name="13"/>
      <w:r w:rsidRPr="00D45E64">
        <w:rPr>
          <w:rFonts w:eastAsia="Times New Roman" w:cstheme="minorHAnsi"/>
          <w:color w:val="0000FF"/>
          <w:lang w:eastAsia="it-IT"/>
        </w:rPr>
        <w:lastRenderedPageBreak/>
        <w:t>(13)</w:t>
      </w:r>
      <w:bookmarkEnd w:id="26"/>
      <w:r w:rsidRPr="00D45E64">
        <w:rPr>
          <w:rFonts w:eastAsia="Times New Roman" w:cstheme="minorHAnsi"/>
          <w:color w:val="000000"/>
          <w:lang w:eastAsia="it-IT"/>
        </w:rPr>
        <w:t xml:space="preserve"> La Corte costituzionale, </w:t>
      </w:r>
      <w:r w:rsidRPr="00992DC4">
        <w:rPr>
          <w:rFonts w:eastAsia="Times New Roman" w:cstheme="minorHAnsi"/>
          <w:lang w:eastAsia="it-IT"/>
        </w:rPr>
        <w:t>con sentenza 20-24 febbraio 1995, n. 56 (</w:t>
      </w:r>
      <w:proofErr w:type="spellStart"/>
      <w:r w:rsidRPr="00992DC4">
        <w:rPr>
          <w:rFonts w:eastAsia="Times New Roman" w:cstheme="minorHAnsi"/>
          <w:lang w:eastAsia="it-IT"/>
        </w:rPr>
        <w:t>Gazz</w:t>
      </w:r>
      <w:proofErr w:type="spellEnd"/>
      <w:r w:rsidRPr="00992DC4">
        <w:rPr>
          <w:rFonts w:eastAsia="Times New Roman" w:cstheme="minorHAnsi"/>
          <w:lang w:eastAsia="it-IT"/>
        </w:rPr>
        <w:t>. U</w:t>
      </w:r>
      <w:r w:rsidRPr="00D45E64">
        <w:rPr>
          <w:rFonts w:eastAsia="Times New Roman" w:cstheme="minorHAnsi"/>
          <w:color w:val="000000"/>
          <w:lang w:eastAsia="it-IT"/>
        </w:rPr>
        <w:t>ff. 1° marzo 1995, n. 9 - Serie speciale), ha dichiarato l'illegittimità costituzionale dell'art. 12, nella parte in cui non prevede, nelle controversie di cui all'art. 11 dello stesso decreto, l'</w:t>
      </w:r>
      <w:proofErr w:type="spellStart"/>
      <w:r w:rsidRPr="00D45E64">
        <w:rPr>
          <w:rFonts w:eastAsia="Times New Roman" w:cstheme="minorHAnsi"/>
          <w:color w:val="000000"/>
          <w:lang w:eastAsia="it-IT"/>
        </w:rPr>
        <w:t>esperibilità</w:t>
      </w:r>
      <w:proofErr w:type="spellEnd"/>
      <w:r w:rsidRPr="00D45E64">
        <w:rPr>
          <w:rFonts w:eastAsia="Times New Roman" w:cstheme="minorHAnsi"/>
          <w:color w:val="000000"/>
          <w:lang w:eastAsia="it-IT"/>
        </w:rPr>
        <w:t xml:space="preserve"> dell'azione giudiziaria anche in mancanza del preventivo ricorso amministrativo.</w:t>
      </w:r>
    </w:p>
    <w:p w:rsidR="00D45E64" w:rsidRPr="00D45E64" w:rsidRDefault="000A4313" w:rsidP="00F021F3">
      <w:pPr>
        <w:spacing w:before="100" w:beforeAutospacing="1" w:after="100" w:afterAutospacing="1" w:line="240" w:lineRule="auto"/>
        <w:jc w:val="both"/>
        <w:rPr>
          <w:rFonts w:eastAsia="Times New Roman" w:cstheme="minorHAnsi"/>
          <w:color w:val="000000"/>
          <w:lang w:eastAsia="it-IT"/>
        </w:rPr>
      </w:pPr>
      <w:r>
        <w:rPr>
          <w:rFonts w:eastAsia="Times New Roman" w:cstheme="minorHAnsi"/>
          <w:color w:val="000000"/>
          <w:lang w:eastAsia="it-IT"/>
        </w:rPr>
        <w:pict>
          <v:rect id="_x0000_i1041" style="width:0;height:1.5pt" o:hralign="center" o:hrstd="t" o:hr="t" fillcolor="#a0a0a0" stroked="f"/>
        </w:pict>
      </w:r>
    </w:p>
    <w:p w:rsidR="00D45E64" w:rsidRPr="00D45E64" w:rsidRDefault="00D45E64" w:rsidP="003F62E0">
      <w:pPr>
        <w:spacing w:before="100" w:beforeAutospacing="1" w:after="100" w:afterAutospacing="1" w:line="240" w:lineRule="auto"/>
        <w:jc w:val="center"/>
        <w:rPr>
          <w:rFonts w:eastAsia="Times New Roman" w:cstheme="minorHAnsi"/>
          <w:color w:val="000000"/>
          <w:lang w:eastAsia="it-IT"/>
        </w:rPr>
      </w:pPr>
      <w:r w:rsidRPr="00D45E64">
        <w:rPr>
          <w:rFonts w:eastAsia="Times New Roman" w:cstheme="minorHAnsi"/>
          <w:b/>
          <w:bCs/>
          <w:color w:val="000000"/>
          <w:lang w:eastAsia="it-IT"/>
        </w:rPr>
        <w:t>Art. 12</w:t>
      </w:r>
      <w:r w:rsidRPr="00D45E64">
        <w:rPr>
          <w:rFonts w:eastAsia="Times New Roman" w:cstheme="minorHAnsi"/>
          <w:color w:val="000000"/>
          <w:lang w:eastAsia="it-IT"/>
        </w:rPr>
        <w:t>  </w:t>
      </w:r>
      <w:r w:rsidRPr="00D45E64">
        <w:rPr>
          <w:rFonts w:eastAsia="Times New Roman" w:cstheme="minorHAnsi"/>
          <w:i/>
          <w:iCs/>
          <w:color w:val="000000"/>
          <w:lang w:eastAsia="it-IT"/>
        </w:rPr>
        <w:t>Azione giudiziaria </w:t>
      </w:r>
      <w:bookmarkStart w:id="27" w:name="14up"/>
      <w:r w:rsidRPr="00D45E64">
        <w:rPr>
          <w:rFonts w:eastAsia="Times New Roman" w:cstheme="minorHAnsi"/>
          <w:i/>
          <w:iCs/>
          <w:color w:val="0000FF"/>
          <w:vertAlign w:val="superscript"/>
          <w:lang w:eastAsia="it-IT"/>
        </w:rPr>
        <w:t>(14)</w:t>
      </w:r>
      <w:bookmarkEnd w:id="27"/>
      <w:r w:rsidRPr="00D45E64">
        <w:rPr>
          <w:rFonts w:eastAsia="Times New Roman" w:cstheme="minorHAnsi"/>
          <w:i/>
          <w:iCs/>
          <w:color w:val="000000"/>
          <w:lang w:eastAsia="it-IT"/>
        </w:rPr>
        <w:t> </w:t>
      </w:r>
      <w:bookmarkStart w:id="28" w:name="15up"/>
      <w:r w:rsidRPr="00D45E64">
        <w:rPr>
          <w:rFonts w:eastAsia="Times New Roman" w:cstheme="minorHAnsi"/>
          <w:i/>
          <w:iCs/>
          <w:color w:val="0000FF"/>
          <w:vertAlign w:val="superscript"/>
          <w:lang w:eastAsia="it-IT"/>
        </w:rPr>
        <w:t>(15)</w:t>
      </w:r>
      <w:bookmarkEnd w:id="28"/>
    </w:p>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Avverso le decisioni definitive, di cui al precedente articolo, è esperibile l'azione giudiziaria nel termine di novanta giorni dalla data di notificazione della decisione.</w:t>
      </w:r>
    </w:p>
    <w:p w:rsidR="00D45E64" w:rsidRPr="00D45E64" w:rsidRDefault="00D45E64" w:rsidP="00113778">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Qualora entro centottanta giorni dalla data di presentazione del ricorso non sia intervenuta la relativa decisione, il contribuente può promuovere l'azione giudiziaria anche prima della notificazione della decisione stessa.</w:t>
      </w:r>
      <w:r w:rsidR="000A4313">
        <w:rPr>
          <w:rFonts w:eastAsia="Times New Roman" w:cstheme="minorHAnsi"/>
          <w:color w:val="000000"/>
          <w:lang w:eastAsia="it-IT"/>
        </w:rPr>
        <w:pict>
          <v:rect id="_x0000_i1042" style="width:300pt;height:.75pt" o:hrpct="0" o:hrstd="t" o:hr="t" fillcolor="#a0a0a0" stroked="f"/>
        </w:pict>
      </w:r>
    </w:p>
    <w:bookmarkStart w:id="29" w:name="14"/>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fldChar w:fldCharType="begin"/>
      </w:r>
      <w:r w:rsidRPr="00D45E64">
        <w:rPr>
          <w:rFonts w:eastAsia="Times New Roman" w:cstheme="minorHAnsi"/>
          <w:color w:val="000000"/>
          <w:lang w:eastAsia="it-IT"/>
        </w:rPr>
        <w:instrText xml:space="preserve"> HYPERLINK "http://bd01.leggiditalia.it/cgi-bin/FulShow?PRINT_ACTION=2&amp;PRINT_MODE=1&amp;OPERA=01&amp;HM=4&amp;FM=2&amp;NOTXT=1&amp;NO_PRINT=1&amp;PRINT_MODE=1&amp;PRINT_NOTES=1&amp;PRINT_SOMM=1&amp;id0=01LX0000106116ART0&amp;id1=01LX0000106116ART163&amp;id2=01LX0000106116ART1&amp;id3=01LX0000106116ART2&amp;id4=01LX0000106116ART3&amp;id5=01LX0000106116ART4&amp;id6=01LX0000106116ART5&amp;id7=01LX0000106116ART6&amp;id8=01LX0000106116ART7&amp;id9=01LX0000106116ART8&amp;id10=01LX0000106116ART9&amp;id11=01LX0000106116ART10&amp;id12=01LX0000106116ART11&amp;id13=01LX0000106116ART12&amp;id14=01LX0000106116ART13&amp;id15=01LX0000106116ART14&amp;id16=01LX0000106116ART15&amp;id17=01LX0000106116ART16&amp;id18=01LX0000106116ART17&amp;id19=01LX0000106116ART18&amp;id20=01LX0000106116ART103&amp;id21=01LX0000106116ART104&amp;id22=01LX0000106116ART108&amp;id23=01LX0000106116ART110&amp;id24=01LX0000106116ART111&amp;id25=01LX0000106116ART113&amp;id26=01LX0000106116ART116&amp;id27=01LX0000106116ART120&amp;id28=01LX0000106116ART124&amp;id29=01LX0000106116ART126&amp;id30=01LX0000106116ART129&amp;id31=01LX0000106116ART130&amp;id32=01LX0000106116ART131&amp;id33=01LX0000106116ART133&amp;id34=01LX0000106116ART136&amp;id35=01LX0000106116ART138&amp;id36=01LX0000106116ART141&amp;id37=01LX0000106116ART145&amp;id38=01LX0000106116ART146&amp;id39=01LX0000106116ART147&amp;id40=01LX0000106116ART148&amp;id41=01LX0000106116ART152&amp;id42=01LX0000106116ART155&amp;id43=01LX0000106116ART156&amp;id44=01LX0000106116ART157&amp;KEY=01LX0000106116PRNT&amp;numarts=45&amp;realopera=01" \l "14up" </w:instrText>
      </w:r>
      <w:r w:rsidRPr="00D45E64">
        <w:rPr>
          <w:rFonts w:eastAsia="Times New Roman" w:cstheme="minorHAnsi"/>
          <w:color w:val="000000"/>
          <w:lang w:eastAsia="it-IT"/>
        </w:rPr>
        <w:fldChar w:fldCharType="separate"/>
      </w:r>
      <w:r w:rsidRPr="00D45E64">
        <w:rPr>
          <w:rFonts w:eastAsia="Times New Roman" w:cstheme="minorHAnsi"/>
          <w:color w:val="0000FF"/>
          <w:lang w:eastAsia="it-IT"/>
        </w:rPr>
        <w:t>(14)</w:t>
      </w:r>
      <w:r w:rsidRPr="00D45E64">
        <w:rPr>
          <w:rFonts w:eastAsia="Times New Roman" w:cstheme="minorHAnsi"/>
          <w:color w:val="000000"/>
          <w:lang w:eastAsia="it-IT"/>
        </w:rPr>
        <w:fldChar w:fldCharType="end"/>
      </w:r>
      <w:bookmarkEnd w:id="29"/>
      <w:r w:rsidRPr="00D45E64">
        <w:rPr>
          <w:rFonts w:eastAsia="Times New Roman" w:cstheme="minorHAnsi"/>
          <w:color w:val="000000"/>
          <w:lang w:eastAsia="it-IT"/>
        </w:rPr>
        <w:t> La Corte costituzionale co</w:t>
      </w:r>
      <w:r w:rsidRPr="00992DC4">
        <w:rPr>
          <w:rFonts w:eastAsia="Times New Roman" w:cstheme="minorHAnsi"/>
          <w:lang w:eastAsia="it-IT"/>
        </w:rPr>
        <w:t>n ordinanza 29 maggio-1° giugno 1995, n. 223 (</w:t>
      </w:r>
      <w:proofErr w:type="spellStart"/>
      <w:r w:rsidRPr="00992DC4">
        <w:rPr>
          <w:rFonts w:eastAsia="Times New Roman" w:cstheme="minorHAnsi"/>
          <w:lang w:eastAsia="it-IT"/>
        </w:rPr>
        <w:t>Gazz</w:t>
      </w:r>
      <w:proofErr w:type="spellEnd"/>
      <w:r w:rsidRPr="00992DC4">
        <w:rPr>
          <w:rFonts w:eastAsia="Times New Roman" w:cstheme="minorHAnsi"/>
          <w:lang w:eastAsia="it-IT"/>
        </w:rPr>
        <w:t>. Uff. 7 giugno 1995, n. 24, Serie speciale), con ordinanza 28 giugno-12 luglio 1995, n. 317 (</w:t>
      </w:r>
      <w:proofErr w:type="spellStart"/>
      <w:r w:rsidRPr="00992DC4">
        <w:rPr>
          <w:rFonts w:eastAsia="Times New Roman" w:cstheme="minorHAnsi"/>
          <w:lang w:eastAsia="it-IT"/>
        </w:rPr>
        <w:t>Gazz</w:t>
      </w:r>
      <w:proofErr w:type="spellEnd"/>
      <w:r w:rsidRPr="00992DC4">
        <w:rPr>
          <w:rFonts w:eastAsia="Times New Roman" w:cstheme="minorHAnsi"/>
          <w:lang w:eastAsia="it-IT"/>
        </w:rPr>
        <w:t>. Uff. 9 agosto 1995, n. 33, Serie speciale) e, con ordinanza 11-22 luglio 1996, n. 292 (</w:t>
      </w:r>
      <w:proofErr w:type="spellStart"/>
      <w:r w:rsidRPr="00992DC4">
        <w:rPr>
          <w:rFonts w:eastAsia="Times New Roman" w:cstheme="minorHAnsi"/>
          <w:lang w:eastAsia="it-IT"/>
        </w:rPr>
        <w:t>Gazz</w:t>
      </w:r>
      <w:proofErr w:type="spellEnd"/>
      <w:r w:rsidRPr="00992DC4">
        <w:rPr>
          <w:rFonts w:eastAsia="Times New Roman" w:cstheme="minorHAnsi"/>
          <w:lang w:eastAsia="it-IT"/>
        </w:rPr>
        <w:t>. Uff. 14 agosto 1996, n. 33, Serie speciale), ha dichiarato la manifesta inammissibilità della questione di legittimità costituzionale dell'art. 12 - già dichiarato costituzionalmente illegittimo in parte qua con sentenza n. 56 del 1995 - s</w:t>
      </w:r>
      <w:r w:rsidRPr="00D45E64">
        <w:rPr>
          <w:rFonts w:eastAsia="Times New Roman" w:cstheme="minorHAnsi"/>
          <w:color w:val="000000"/>
          <w:lang w:eastAsia="it-IT"/>
        </w:rPr>
        <w:t>ollevata, in riferimento agli artt. 3 e 24 della Costituzione.</w:t>
      </w:r>
    </w:p>
    <w:p w:rsidR="00D45E64" w:rsidRPr="00D45E64" w:rsidRDefault="00D45E64" w:rsidP="00113778">
      <w:pPr>
        <w:spacing w:before="100" w:beforeAutospacing="1" w:after="100" w:afterAutospacing="1" w:line="240" w:lineRule="auto"/>
        <w:jc w:val="both"/>
        <w:rPr>
          <w:rFonts w:eastAsia="Times New Roman" w:cstheme="minorHAnsi"/>
          <w:color w:val="000000"/>
          <w:lang w:eastAsia="it-IT"/>
        </w:rPr>
      </w:pPr>
      <w:bookmarkStart w:id="30" w:name="15"/>
      <w:r w:rsidRPr="00D45E64">
        <w:rPr>
          <w:rFonts w:eastAsia="Times New Roman" w:cstheme="minorHAnsi"/>
          <w:color w:val="0000FF"/>
          <w:lang w:eastAsia="it-IT"/>
        </w:rPr>
        <w:t>(15)</w:t>
      </w:r>
      <w:bookmarkEnd w:id="30"/>
      <w:r w:rsidRPr="00D45E64">
        <w:rPr>
          <w:rFonts w:eastAsia="Times New Roman" w:cstheme="minorHAnsi"/>
          <w:color w:val="000000"/>
          <w:lang w:eastAsia="it-IT"/>
        </w:rPr>
        <w:t xml:space="preserve">  La Corte costituzionale, con sentenza 20–24 febbraio 1995, n. 56 </w:t>
      </w:r>
      <w:proofErr w:type="spellStart"/>
      <w:r w:rsidRPr="00D45E64">
        <w:rPr>
          <w:rFonts w:eastAsia="Times New Roman" w:cstheme="minorHAnsi"/>
          <w:color w:val="000000"/>
          <w:lang w:eastAsia="it-IT"/>
        </w:rPr>
        <w:t>Gazz</w:t>
      </w:r>
      <w:proofErr w:type="spellEnd"/>
      <w:r w:rsidRPr="00D45E64">
        <w:rPr>
          <w:rFonts w:eastAsia="Times New Roman" w:cstheme="minorHAnsi"/>
          <w:color w:val="000000"/>
          <w:lang w:eastAsia="it-IT"/>
        </w:rPr>
        <w:t xml:space="preserve">. Uff. 1° marzo 1995, n. 9 - Serie speciale), ha dichiarato l'illegittimità costituzionale del presente articolo nella parte in cui non prevede, nelle controversie di cui </w:t>
      </w:r>
      <w:r w:rsidRPr="00615BA8">
        <w:rPr>
          <w:rFonts w:eastAsia="Times New Roman" w:cstheme="minorHAnsi"/>
          <w:lang w:eastAsia="it-IT"/>
        </w:rPr>
        <w:t>all'</w:t>
      </w:r>
      <w:r w:rsidRPr="00615BA8">
        <w:rPr>
          <w:rFonts w:eastAsia="Times New Roman" w:cstheme="minorHAnsi"/>
          <w:i/>
          <w:iCs/>
          <w:lang w:eastAsia="it-IT"/>
        </w:rPr>
        <w:t>art. 11</w:t>
      </w:r>
      <w:r w:rsidRPr="00615BA8">
        <w:rPr>
          <w:rFonts w:eastAsia="Times New Roman" w:cstheme="minorHAnsi"/>
          <w:lang w:eastAsia="it-IT"/>
        </w:rPr>
        <w:t>, l'</w:t>
      </w:r>
      <w:proofErr w:type="spellStart"/>
      <w:r w:rsidRPr="00615BA8">
        <w:rPr>
          <w:rFonts w:eastAsia="Times New Roman" w:cstheme="minorHAnsi"/>
          <w:lang w:eastAsia="it-IT"/>
        </w:rPr>
        <w:t>esper</w:t>
      </w:r>
      <w:r w:rsidRPr="00D45E64">
        <w:rPr>
          <w:rFonts w:eastAsia="Times New Roman" w:cstheme="minorHAnsi"/>
          <w:color w:val="000000"/>
          <w:lang w:eastAsia="it-IT"/>
        </w:rPr>
        <w:t>ibilità</w:t>
      </w:r>
      <w:proofErr w:type="spellEnd"/>
      <w:r w:rsidRPr="00D45E64">
        <w:rPr>
          <w:rFonts w:eastAsia="Times New Roman" w:cstheme="minorHAnsi"/>
          <w:color w:val="000000"/>
          <w:lang w:eastAsia="it-IT"/>
        </w:rPr>
        <w:t xml:space="preserve"> dell'azione giudiziaria anche in mancanza del preventivo ricorso amministrativo.</w:t>
      </w:r>
      <w:r w:rsidR="000A4313">
        <w:rPr>
          <w:rFonts w:eastAsia="Times New Roman" w:cstheme="minorHAnsi"/>
          <w:color w:val="000000"/>
          <w:lang w:eastAsia="it-IT"/>
        </w:rPr>
        <w:pict>
          <v:rect id="_x0000_i1043" style="width:0;height:1.5pt" o:hralign="center" o:hrstd="t" o:hr="t" fillcolor="#a0a0a0" stroked="f"/>
        </w:pict>
      </w:r>
    </w:p>
    <w:p w:rsidR="00D45E64" w:rsidRPr="00D45E64" w:rsidRDefault="00D45E64" w:rsidP="003F62E0">
      <w:pPr>
        <w:spacing w:before="100" w:beforeAutospacing="1" w:after="100" w:afterAutospacing="1" w:line="240" w:lineRule="auto"/>
        <w:jc w:val="center"/>
        <w:rPr>
          <w:rFonts w:eastAsia="Times New Roman" w:cstheme="minorHAnsi"/>
          <w:color w:val="000000"/>
          <w:lang w:eastAsia="it-IT"/>
        </w:rPr>
      </w:pPr>
      <w:r w:rsidRPr="00D45E64">
        <w:rPr>
          <w:rFonts w:eastAsia="Times New Roman" w:cstheme="minorHAnsi"/>
          <w:b/>
          <w:bCs/>
          <w:color w:val="000000"/>
          <w:lang w:eastAsia="it-IT"/>
        </w:rPr>
        <w:t>Art. 13</w:t>
      </w:r>
      <w:r w:rsidRPr="00D45E64">
        <w:rPr>
          <w:rFonts w:eastAsia="Times New Roman" w:cstheme="minorHAnsi"/>
          <w:color w:val="000000"/>
          <w:lang w:eastAsia="it-IT"/>
        </w:rPr>
        <w:t>  </w:t>
      </w:r>
      <w:r w:rsidRPr="00D45E64">
        <w:rPr>
          <w:rFonts w:eastAsia="Times New Roman" w:cstheme="minorHAnsi"/>
          <w:i/>
          <w:iCs/>
          <w:color w:val="000000"/>
          <w:lang w:eastAsia="it-IT"/>
        </w:rPr>
        <w:t>Decadenze e rimborsi</w:t>
      </w:r>
    </w:p>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L'Amministrazione finanziaria può procedere all'accertamento delle violazioni alle norme del presente decreto entro il termine di decadenza di tre anni decorrenti dal giorno nel quale è stata commessa la violazione.</w:t>
      </w:r>
    </w:p>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Il contribuente può chiedere la restituzione delle tasse erroneamente pagate entro il termine di decadenza di tre anni a decorrere dal giorno del pagamento o, in caso di rifiuto dell'atto sottoposto a tassa, dalla data della comunicazione del rifiuto stesso </w:t>
      </w:r>
      <w:bookmarkStart w:id="31" w:name="16up"/>
      <w:r w:rsidRPr="00D45E64">
        <w:rPr>
          <w:rFonts w:eastAsia="Times New Roman" w:cstheme="minorHAnsi"/>
          <w:color w:val="0000FF"/>
          <w:vertAlign w:val="superscript"/>
          <w:lang w:eastAsia="it-IT"/>
        </w:rPr>
        <w:t>(16)</w:t>
      </w:r>
      <w:bookmarkEnd w:id="31"/>
      <w:r w:rsidRPr="00D45E64">
        <w:rPr>
          <w:rFonts w:eastAsia="Times New Roman" w:cstheme="minorHAnsi"/>
          <w:color w:val="000000"/>
          <w:lang w:eastAsia="it-IT"/>
        </w:rPr>
        <w:t>.</w:t>
      </w:r>
    </w:p>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Non è ammesso il rimborso delle tasse pagate in modo straordinario.</w:t>
      </w:r>
    </w:p>
    <w:p w:rsidR="00D45E64" w:rsidRPr="00D45E64" w:rsidRDefault="00D45E64" w:rsidP="00441C2A">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Nonostante l'inutile decorso del termine di cui al primo comma, l'atto per il quale non sia stata corrisposta la tassa sulle concessioni governative non acquista efficacia sino a quando la tassa stessa non venga corrisposta. In tal caso non sono dovute le sanzioni per il mancato o ritardato pagamento.</w:t>
      </w:r>
      <w:r w:rsidR="000A4313">
        <w:rPr>
          <w:rFonts w:eastAsia="Times New Roman" w:cstheme="minorHAnsi"/>
          <w:color w:val="000000"/>
          <w:lang w:eastAsia="it-IT"/>
        </w:rPr>
        <w:pict>
          <v:rect id="_x0000_i1044" style="width:300pt;height:.75pt" o:hrpct="0" o:hrstd="t" o:hr="t" fillcolor="#a0a0a0" stroked="f"/>
        </w:pict>
      </w:r>
    </w:p>
    <w:p w:rsidR="00D45E64" w:rsidRPr="00D45E64" w:rsidRDefault="00D45E64" w:rsidP="00113778">
      <w:pPr>
        <w:spacing w:before="100" w:beforeAutospacing="1" w:after="100" w:afterAutospacing="1" w:line="240" w:lineRule="auto"/>
        <w:jc w:val="both"/>
        <w:rPr>
          <w:rFonts w:eastAsia="Times New Roman" w:cstheme="minorHAnsi"/>
          <w:color w:val="000000"/>
          <w:lang w:eastAsia="it-IT"/>
        </w:rPr>
      </w:pPr>
      <w:bookmarkStart w:id="32" w:name="16"/>
      <w:r w:rsidRPr="00D45E64">
        <w:rPr>
          <w:rFonts w:eastAsia="Times New Roman" w:cstheme="minorHAnsi"/>
          <w:color w:val="0000FF"/>
          <w:lang w:eastAsia="it-IT"/>
        </w:rPr>
        <w:t>(16)</w:t>
      </w:r>
      <w:bookmarkEnd w:id="32"/>
      <w:r w:rsidRPr="00D45E64">
        <w:rPr>
          <w:rFonts w:eastAsia="Times New Roman" w:cstheme="minorHAnsi"/>
          <w:color w:val="000000"/>
          <w:lang w:eastAsia="it-IT"/>
        </w:rPr>
        <w:t>  La Corte costituzionale, c</w:t>
      </w:r>
      <w:r w:rsidRPr="00615BA8">
        <w:rPr>
          <w:rFonts w:eastAsia="Times New Roman" w:cstheme="minorHAnsi"/>
          <w:lang w:eastAsia="it-IT"/>
        </w:rPr>
        <w:t>on ordinanza 10-12 aprile 2002, n. 113 (</w:t>
      </w:r>
      <w:proofErr w:type="spellStart"/>
      <w:r w:rsidRPr="00615BA8">
        <w:rPr>
          <w:rFonts w:eastAsia="Times New Roman" w:cstheme="minorHAnsi"/>
          <w:lang w:eastAsia="it-IT"/>
        </w:rPr>
        <w:t>Gazz</w:t>
      </w:r>
      <w:proofErr w:type="spellEnd"/>
      <w:r w:rsidRPr="00615BA8">
        <w:rPr>
          <w:rFonts w:eastAsia="Times New Roman" w:cstheme="minorHAnsi"/>
          <w:lang w:eastAsia="it-IT"/>
        </w:rPr>
        <w:t>. Uff. 17 aprile 2002, n. 16, serie speciale), ha dichiarato la manifesta inammissibilità della questione di legittimità costituzionale dell'art. 13, secondo comma, sollevata in riferimento all'art. 3 della Costituzione. La stessa Corte con successiva ordinanza 9 - 24 aprile 2003, n. 142 (</w:t>
      </w:r>
      <w:proofErr w:type="spellStart"/>
      <w:r w:rsidRPr="00615BA8">
        <w:rPr>
          <w:rFonts w:eastAsia="Times New Roman" w:cstheme="minorHAnsi"/>
          <w:lang w:eastAsia="it-IT"/>
        </w:rPr>
        <w:t>Ga</w:t>
      </w:r>
      <w:r w:rsidRPr="00D45E64">
        <w:rPr>
          <w:rFonts w:eastAsia="Times New Roman" w:cstheme="minorHAnsi"/>
          <w:color w:val="000000"/>
          <w:lang w:eastAsia="it-IT"/>
        </w:rPr>
        <w:t>zz</w:t>
      </w:r>
      <w:proofErr w:type="spellEnd"/>
      <w:r w:rsidRPr="00D45E64">
        <w:rPr>
          <w:rFonts w:eastAsia="Times New Roman" w:cstheme="minorHAnsi"/>
          <w:color w:val="000000"/>
          <w:lang w:eastAsia="it-IT"/>
        </w:rPr>
        <w:t xml:space="preserve">. Uff. 30 aprile 2003, n. 17, 1ª Serie speciale), ha dichiarato la manifesta inammissibilità della questione di legittimità costituzionale dell'art. 13, secondo </w:t>
      </w:r>
      <w:r w:rsidRPr="00D45E64">
        <w:rPr>
          <w:rFonts w:eastAsia="Times New Roman" w:cstheme="minorHAnsi"/>
          <w:color w:val="000000"/>
          <w:lang w:eastAsia="it-IT"/>
        </w:rPr>
        <w:lastRenderedPageBreak/>
        <w:t>comma, sollevata in riferimento all'articolo 3 della Costituzione.</w:t>
      </w:r>
      <w:r w:rsidR="000A4313">
        <w:rPr>
          <w:rFonts w:eastAsia="Times New Roman" w:cstheme="minorHAnsi"/>
          <w:color w:val="000000"/>
          <w:lang w:eastAsia="it-IT"/>
        </w:rPr>
        <w:pict>
          <v:rect id="_x0000_i1045" style="width:0;height:1.5pt" o:hralign="center" o:hrstd="t" o:hr="t" fillcolor="#a0a0a0" stroked="f"/>
        </w:pict>
      </w:r>
    </w:p>
    <w:p w:rsidR="00D45E64" w:rsidRPr="00D45E64" w:rsidRDefault="00D45E64" w:rsidP="003F62E0">
      <w:pPr>
        <w:spacing w:before="100" w:beforeAutospacing="1" w:after="100" w:afterAutospacing="1" w:line="240" w:lineRule="auto"/>
        <w:jc w:val="center"/>
        <w:rPr>
          <w:rFonts w:eastAsia="Times New Roman" w:cstheme="minorHAnsi"/>
          <w:color w:val="000000"/>
          <w:lang w:eastAsia="it-IT"/>
        </w:rPr>
      </w:pPr>
      <w:r w:rsidRPr="00D45E64">
        <w:rPr>
          <w:rFonts w:eastAsia="Times New Roman" w:cstheme="minorHAnsi"/>
          <w:b/>
          <w:bCs/>
          <w:color w:val="000000"/>
          <w:lang w:eastAsia="it-IT"/>
        </w:rPr>
        <w:t>Art. 13-bis</w:t>
      </w:r>
      <w:r w:rsidRPr="00D45E64">
        <w:rPr>
          <w:rFonts w:eastAsia="Times New Roman" w:cstheme="minorHAnsi"/>
          <w:color w:val="000000"/>
          <w:lang w:eastAsia="it-IT"/>
        </w:rPr>
        <w:t>  </w:t>
      </w:r>
      <w:r w:rsidRPr="00D45E64">
        <w:rPr>
          <w:rFonts w:eastAsia="Times New Roman" w:cstheme="minorHAnsi"/>
          <w:i/>
          <w:iCs/>
          <w:color w:val="000000"/>
          <w:lang w:eastAsia="it-IT"/>
        </w:rPr>
        <w:t>(Esenzioni) </w:t>
      </w:r>
      <w:bookmarkStart w:id="33" w:name="17up"/>
      <w:r w:rsidRPr="00D45E64">
        <w:rPr>
          <w:rFonts w:eastAsia="Times New Roman" w:cstheme="minorHAnsi"/>
          <w:i/>
          <w:iCs/>
          <w:color w:val="0000FF"/>
          <w:vertAlign w:val="superscript"/>
          <w:lang w:eastAsia="it-IT"/>
        </w:rPr>
        <w:t>(17)</w:t>
      </w:r>
      <w:bookmarkEnd w:id="33"/>
    </w:p>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1.  Gli atti e i provvedimenti concernenti le organizzazioni non lucrative di utilità sociale (ONLUS) e le società e associazioni sportive dilettantistiche sono esenti dalle tasse sulle concessioni governative </w:t>
      </w:r>
      <w:bookmarkStart w:id="34" w:name="18up"/>
      <w:r w:rsidRPr="00D45E64">
        <w:rPr>
          <w:rFonts w:eastAsia="Times New Roman" w:cstheme="minorHAnsi"/>
          <w:color w:val="0000FF"/>
          <w:vertAlign w:val="superscript"/>
          <w:lang w:eastAsia="it-IT"/>
        </w:rPr>
        <w:t>(18)</w:t>
      </w:r>
      <w:bookmarkEnd w:id="34"/>
      <w:r w:rsidRPr="00D45E64">
        <w:rPr>
          <w:rFonts w:eastAsia="Times New Roman" w:cstheme="minorHAnsi"/>
          <w:color w:val="000000"/>
          <w:lang w:eastAsia="it-IT"/>
        </w:rPr>
        <w:t> .</w:t>
      </w:r>
    </w:p>
    <w:p w:rsidR="00D45E64" w:rsidRPr="00D45E64" w:rsidRDefault="00D45E64" w:rsidP="00441C2A">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1–bis  Sono altresì esenti dalle tasse sulle concessioni governative gli atti costitutivi, gli statuti ed ogni altro atto necessario per l'adempimento di obblighi dei movimenti o partiti politici, derivanti da disposizioni legislative o regolamentari. </w:t>
      </w:r>
      <w:bookmarkStart w:id="35" w:name="19up"/>
      <w:r w:rsidRPr="00D45E64">
        <w:rPr>
          <w:rFonts w:eastAsia="Times New Roman" w:cstheme="minorHAnsi"/>
          <w:color w:val="0000FF"/>
          <w:vertAlign w:val="superscript"/>
          <w:lang w:eastAsia="it-IT"/>
        </w:rPr>
        <w:t>(19)</w:t>
      </w:r>
      <w:bookmarkEnd w:id="35"/>
      <w:r w:rsidRPr="00D45E64">
        <w:rPr>
          <w:rFonts w:eastAsia="Times New Roman" w:cstheme="minorHAnsi"/>
          <w:color w:val="000000"/>
          <w:lang w:eastAsia="it-IT"/>
        </w:rPr>
        <w:t> </w:t>
      </w:r>
      <w:r w:rsidR="000A4313">
        <w:rPr>
          <w:rFonts w:eastAsia="Times New Roman" w:cstheme="minorHAnsi"/>
          <w:color w:val="000000"/>
          <w:lang w:eastAsia="it-IT"/>
        </w:rPr>
        <w:pict>
          <v:rect id="_x0000_i1046" style="width:300pt;height:.75pt" o:hrpct="0" o:hrstd="t" o:hr="t" fillcolor="#a0a0a0" stroked="f"/>
        </w:pict>
      </w:r>
    </w:p>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bookmarkStart w:id="36" w:name="17"/>
      <w:r w:rsidRPr="00D45E64">
        <w:rPr>
          <w:rFonts w:eastAsia="Times New Roman" w:cstheme="minorHAnsi"/>
          <w:color w:val="0000FF"/>
          <w:lang w:eastAsia="it-IT"/>
        </w:rPr>
        <w:t>(17)</w:t>
      </w:r>
      <w:bookmarkEnd w:id="36"/>
      <w:r w:rsidRPr="00D45E64">
        <w:rPr>
          <w:rFonts w:eastAsia="Times New Roman" w:cstheme="minorHAnsi"/>
          <w:color w:val="000000"/>
          <w:lang w:eastAsia="it-IT"/>
        </w:rPr>
        <w:t>  Articolo inserito dall'</w:t>
      </w:r>
      <w:r w:rsidRPr="00615BA8">
        <w:rPr>
          <w:rFonts w:eastAsia="Times New Roman" w:cstheme="minorHAnsi"/>
          <w:i/>
          <w:iCs/>
          <w:lang w:eastAsia="it-IT"/>
        </w:rPr>
        <w:t xml:space="preserve">art. 18, comma 1, </w:t>
      </w:r>
      <w:proofErr w:type="spellStart"/>
      <w:r w:rsidRPr="00615BA8">
        <w:rPr>
          <w:rFonts w:eastAsia="Times New Roman" w:cstheme="minorHAnsi"/>
          <w:i/>
          <w:iCs/>
          <w:lang w:eastAsia="it-IT"/>
        </w:rPr>
        <w:t>D.Lgs.</w:t>
      </w:r>
      <w:proofErr w:type="spellEnd"/>
      <w:r w:rsidRPr="00615BA8">
        <w:rPr>
          <w:rFonts w:eastAsia="Times New Roman" w:cstheme="minorHAnsi"/>
          <w:i/>
          <w:iCs/>
          <w:lang w:eastAsia="it-IT"/>
        </w:rPr>
        <w:t xml:space="preserve"> 4 dicembre 1997, n. 460</w:t>
      </w:r>
      <w:r w:rsidRPr="00615BA8">
        <w:rPr>
          <w:rFonts w:eastAsia="Times New Roman" w:cstheme="minorHAnsi"/>
          <w:lang w:eastAsia="it-IT"/>
        </w:rPr>
        <w:t>, a de</w:t>
      </w:r>
      <w:r w:rsidRPr="00D45E64">
        <w:rPr>
          <w:rFonts w:eastAsia="Times New Roman" w:cstheme="minorHAnsi"/>
          <w:color w:val="000000"/>
          <w:lang w:eastAsia="it-IT"/>
        </w:rPr>
        <w:t>correre dal 1° gennaio 1998.</w:t>
      </w:r>
    </w:p>
    <w:p w:rsidR="00D45E64" w:rsidRPr="00615BA8" w:rsidRDefault="00D45E64" w:rsidP="00D45E64">
      <w:pPr>
        <w:spacing w:before="100" w:beforeAutospacing="1" w:after="100" w:afterAutospacing="1" w:line="240" w:lineRule="auto"/>
        <w:jc w:val="both"/>
        <w:rPr>
          <w:rFonts w:eastAsia="Times New Roman" w:cstheme="minorHAnsi"/>
          <w:lang w:eastAsia="it-IT"/>
        </w:rPr>
      </w:pPr>
      <w:bookmarkStart w:id="37" w:name="18"/>
      <w:r w:rsidRPr="00D45E64">
        <w:rPr>
          <w:rFonts w:eastAsia="Times New Roman" w:cstheme="minorHAnsi"/>
          <w:color w:val="0000FF"/>
          <w:lang w:eastAsia="it-IT"/>
        </w:rPr>
        <w:t>(18)</w:t>
      </w:r>
      <w:bookmarkEnd w:id="37"/>
      <w:r w:rsidRPr="00D45E64">
        <w:rPr>
          <w:rFonts w:eastAsia="Times New Roman" w:cstheme="minorHAnsi"/>
          <w:color w:val="000000"/>
          <w:lang w:eastAsia="it-IT"/>
        </w:rPr>
        <w:t>  Comma modificato da</w:t>
      </w:r>
      <w:r w:rsidRPr="00615BA8">
        <w:rPr>
          <w:rFonts w:eastAsia="Times New Roman" w:cstheme="minorHAnsi"/>
          <w:lang w:eastAsia="it-IT"/>
        </w:rPr>
        <w:t>ll'</w:t>
      </w:r>
      <w:r w:rsidRPr="00615BA8">
        <w:rPr>
          <w:rFonts w:eastAsia="Times New Roman" w:cstheme="minorHAnsi"/>
          <w:i/>
          <w:iCs/>
          <w:lang w:eastAsia="it-IT"/>
        </w:rPr>
        <w:t>art. 90, comma 7, L. 27 dicembre 2002, n. 289</w:t>
      </w:r>
      <w:r w:rsidRPr="00615BA8">
        <w:rPr>
          <w:rFonts w:eastAsia="Times New Roman" w:cstheme="minorHAnsi"/>
          <w:lang w:eastAsia="it-IT"/>
        </w:rPr>
        <w:t>, a decor</w:t>
      </w:r>
      <w:r w:rsidRPr="00D45E64">
        <w:rPr>
          <w:rFonts w:eastAsia="Times New Roman" w:cstheme="minorHAnsi"/>
          <w:color w:val="000000"/>
          <w:lang w:eastAsia="it-IT"/>
        </w:rPr>
        <w:t>rere dal 1° gennaio 2003. In precedenza, il presente comma era stato modificato</w:t>
      </w:r>
      <w:r w:rsidRPr="00615BA8">
        <w:rPr>
          <w:rFonts w:eastAsia="Times New Roman" w:cstheme="minorHAnsi"/>
          <w:lang w:eastAsia="it-IT"/>
        </w:rPr>
        <w:t xml:space="preserve"> dall'</w:t>
      </w:r>
      <w:r w:rsidRPr="00615BA8">
        <w:rPr>
          <w:rFonts w:eastAsia="Times New Roman" w:cstheme="minorHAnsi"/>
          <w:i/>
          <w:iCs/>
          <w:lang w:eastAsia="it-IT"/>
        </w:rPr>
        <w:t>art. 6, comma 7, D.L. 8 luglio 2002, n. 138</w:t>
      </w:r>
      <w:r w:rsidRPr="00615BA8">
        <w:rPr>
          <w:rFonts w:eastAsia="Times New Roman" w:cstheme="minorHAnsi"/>
          <w:lang w:eastAsia="it-IT"/>
        </w:rPr>
        <w:t xml:space="preserve">; </w:t>
      </w:r>
      <w:r w:rsidRPr="00D45E64">
        <w:rPr>
          <w:rFonts w:eastAsia="Times New Roman" w:cstheme="minorHAnsi"/>
          <w:color w:val="000000"/>
          <w:lang w:eastAsia="it-IT"/>
        </w:rPr>
        <w:t>tale modifica non è stata confermata dalla legge di conversion</w:t>
      </w:r>
      <w:r w:rsidRPr="00615BA8">
        <w:rPr>
          <w:rFonts w:eastAsia="Times New Roman" w:cstheme="minorHAnsi"/>
          <w:lang w:eastAsia="it-IT"/>
        </w:rPr>
        <w:t>e (</w:t>
      </w:r>
      <w:r w:rsidRPr="00615BA8">
        <w:rPr>
          <w:rFonts w:eastAsia="Times New Roman" w:cstheme="minorHAnsi"/>
          <w:i/>
          <w:iCs/>
          <w:lang w:eastAsia="it-IT"/>
        </w:rPr>
        <w:t>L. 8 agosto 2002, n. 178</w:t>
      </w:r>
      <w:r w:rsidRPr="00615BA8">
        <w:rPr>
          <w:rFonts w:eastAsia="Times New Roman" w:cstheme="minorHAnsi"/>
          <w:lang w:eastAsia="it-IT"/>
        </w:rPr>
        <w:t>).</w:t>
      </w:r>
    </w:p>
    <w:p w:rsidR="00D45E64" w:rsidRPr="00D45E64" w:rsidRDefault="00D45E64" w:rsidP="00441C2A">
      <w:pPr>
        <w:spacing w:before="100" w:beforeAutospacing="1" w:after="100" w:afterAutospacing="1" w:line="240" w:lineRule="auto"/>
        <w:jc w:val="both"/>
        <w:rPr>
          <w:rFonts w:eastAsia="Times New Roman" w:cstheme="minorHAnsi"/>
          <w:color w:val="000000"/>
          <w:lang w:eastAsia="it-IT"/>
        </w:rPr>
      </w:pPr>
      <w:bookmarkStart w:id="38" w:name="19"/>
      <w:r w:rsidRPr="00D45E64">
        <w:rPr>
          <w:rFonts w:eastAsia="Times New Roman" w:cstheme="minorHAnsi"/>
          <w:color w:val="0000FF"/>
          <w:lang w:eastAsia="it-IT"/>
        </w:rPr>
        <w:t>(19)</w:t>
      </w:r>
      <w:bookmarkEnd w:id="38"/>
      <w:r w:rsidRPr="00D45E64">
        <w:rPr>
          <w:rFonts w:eastAsia="Times New Roman" w:cstheme="minorHAnsi"/>
          <w:color w:val="000000"/>
          <w:lang w:eastAsia="it-IT"/>
        </w:rPr>
        <w:t>  Comma aggiunto d</w:t>
      </w:r>
      <w:r w:rsidRPr="00615BA8">
        <w:rPr>
          <w:rFonts w:eastAsia="Times New Roman" w:cstheme="minorHAnsi"/>
          <w:lang w:eastAsia="it-IT"/>
        </w:rPr>
        <w:t>all'</w:t>
      </w:r>
      <w:r w:rsidRPr="00615BA8">
        <w:rPr>
          <w:rFonts w:eastAsia="Times New Roman" w:cstheme="minorHAnsi"/>
          <w:i/>
          <w:iCs/>
          <w:lang w:eastAsia="it-IT"/>
        </w:rPr>
        <w:t>art. 5, comma 1, L. 3 giugno 1999, n. 157</w:t>
      </w:r>
      <w:r w:rsidRPr="00615BA8">
        <w:rPr>
          <w:rFonts w:eastAsia="Times New Roman" w:cstheme="minorHAnsi"/>
          <w:lang w:eastAsia="it-IT"/>
        </w:rPr>
        <w:t>, a dec</w:t>
      </w:r>
      <w:r w:rsidRPr="00D45E64">
        <w:rPr>
          <w:rFonts w:eastAsia="Times New Roman" w:cstheme="minorHAnsi"/>
          <w:color w:val="000000"/>
          <w:lang w:eastAsia="it-IT"/>
        </w:rPr>
        <w:t>orrere dal giorno successivo a quello della sua pubblicazione nella G.U.</w:t>
      </w:r>
      <w:r w:rsidR="000A4313">
        <w:rPr>
          <w:rFonts w:eastAsia="Times New Roman" w:cstheme="minorHAnsi"/>
          <w:color w:val="000000"/>
          <w:lang w:eastAsia="it-IT"/>
        </w:rPr>
        <w:pict>
          <v:rect id="_x0000_i1047" style="width:0;height:1.5pt" o:hralign="center" o:hrstd="t" o:hr="t" fillcolor="#a0a0a0" stroked="f"/>
        </w:pict>
      </w:r>
    </w:p>
    <w:p w:rsidR="00441C2A" w:rsidRDefault="00441C2A" w:rsidP="00D45E64">
      <w:pPr>
        <w:spacing w:before="100" w:beforeAutospacing="1" w:after="100" w:afterAutospacing="1" w:line="240" w:lineRule="auto"/>
        <w:jc w:val="both"/>
        <w:rPr>
          <w:rFonts w:eastAsia="Times New Roman" w:cstheme="minorHAnsi"/>
          <w:b/>
          <w:bCs/>
          <w:color w:val="000000"/>
          <w:lang w:eastAsia="it-IT"/>
        </w:rPr>
      </w:pPr>
    </w:p>
    <w:p w:rsidR="00D45E64" w:rsidRPr="00D45E64" w:rsidRDefault="00D45E64" w:rsidP="003F62E0">
      <w:pPr>
        <w:spacing w:before="100" w:beforeAutospacing="1" w:after="100" w:afterAutospacing="1" w:line="240" w:lineRule="auto"/>
        <w:jc w:val="center"/>
        <w:rPr>
          <w:rFonts w:eastAsia="Times New Roman" w:cstheme="minorHAnsi"/>
          <w:color w:val="000000"/>
          <w:lang w:eastAsia="it-IT"/>
        </w:rPr>
      </w:pPr>
      <w:r w:rsidRPr="00D45E64">
        <w:rPr>
          <w:rFonts w:eastAsia="Times New Roman" w:cstheme="minorHAnsi"/>
          <w:b/>
          <w:bCs/>
          <w:color w:val="000000"/>
          <w:lang w:eastAsia="it-IT"/>
        </w:rPr>
        <w:t>Art. 14</w:t>
      </w:r>
      <w:r w:rsidRPr="00D45E64">
        <w:rPr>
          <w:rFonts w:eastAsia="Times New Roman" w:cstheme="minorHAnsi"/>
          <w:color w:val="000000"/>
          <w:lang w:eastAsia="it-IT"/>
        </w:rPr>
        <w:t>  </w:t>
      </w:r>
      <w:r w:rsidRPr="00D45E64">
        <w:rPr>
          <w:rFonts w:eastAsia="Times New Roman" w:cstheme="minorHAnsi"/>
          <w:i/>
          <w:iCs/>
          <w:color w:val="000000"/>
          <w:lang w:eastAsia="it-IT"/>
        </w:rPr>
        <w:t>Disposizioni finali e transitorie</w:t>
      </w:r>
    </w:p>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Per le tasse corrisposte per il periodo annuale in corso alla data di entrata in vigore del presente decreto non è dovuta integrazione né si fa luogo a rimborso delle eventuali differenze.</w:t>
      </w:r>
    </w:p>
    <w:p w:rsidR="00D45E64" w:rsidRPr="00615BA8" w:rsidRDefault="00D45E64" w:rsidP="00D45E64">
      <w:pPr>
        <w:spacing w:before="100" w:beforeAutospacing="1" w:after="100" w:afterAutospacing="1" w:line="240" w:lineRule="auto"/>
        <w:jc w:val="both"/>
        <w:rPr>
          <w:rFonts w:eastAsia="Times New Roman" w:cstheme="minorHAnsi"/>
          <w:lang w:eastAsia="it-IT"/>
        </w:rPr>
      </w:pPr>
      <w:r w:rsidRPr="00D45E64">
        <w:rPr>
          <w:rFonts w:eastAsia="Times New Roman" w:cstheme="minorHAnsi"/>
          <w:color w:val="000000"/>
          <w:lang w:eastAsia="it-IT"/>
        </w:rPr>
        <w:t>Le esenzioni e le agevolazioni in materia di tasse sulle concessioni governative, nonché i regimi tributari sostitutivi di tale tributo, o anche di esso stabiliti dalle leggi vigenti alla data del 31 dicembre 1972, si applicano fino al termine che sarà stabilito con le disposizioni da emanarsi ai sensi del n. 6)</w:t>
      </w:r>
      <w:r w:rsidRPr="00615BA8">
        <w:rPr>
          <w:rFonts w:eastAsia="Times New Roman" w:cstheme="minorHAnsi"/>
          <w:lang w:eastAsia="it-IT"/>
        </w:rPr>
        <w:t xml:space="preserve"> dell'</w:t>
      </w:r>
      <w:hyperlink r:id="rId8" w:history="1">
        <w:r w:rsidRPr="00615BA8">
          <w:rPr>
            <w:rFonts w:eastAsia="Times New Roman" w:cstheme="minorHAnsi"/>
            <w:i/>
            <w:iCs/>
            <w:lang w:eastAsia="it-IT"/>
          </w:rPr>
          <w:t>art. 9 della L. 9 ottobre 1971, n. 825</w:t>
        </w:r>
      </w:hyperlink>
      <w:r w:rsidRPr="00615BA8">
        <w:rPr>
          <w:rFonts w:eastAsia="Times New Roman" w:cstheme="minorHAnsi"/>
          <w:lang w:eastAsia="it-IT"/>
        </w:rPr>
        <w:t>.</w:t>
      </w:r>
    </w:p>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Restano ferme le esenzioni e le agevolazioni vigenti alla data del 31 dicembre 1972, a favore delle cooperative, loro consorzi e delle società di mutuo soccorso.</w:t>
      </w:r>
    </w:p>
    <w:p w:rsidR="00D45E64" w:rsidRPr="00D45E64" w:rsidRDefault="000A4313" w:rsidP="00D45E64">
      <w:pPr>
        <w:spacing w:after="0" w:line="240" w:lineRule="auto"/>
        <w:jc w:val="both"/>
        <w:rPr>
          <w:rFonts w:eastAsia="Times New Roman" w:cstheme="minorHAnsi"/>
          <w:color w:val="000000"/>
          <w:lang w:eastAsia="it-IT"/>
        </w:rPr>
      </w:pPr>
      <w:r>
        <w:rPr>
          <w:rFonts w:eastAsia="Times New Roman" w:cstheme="minorHAnsi"/>
          <w:color w:val="000000"/>
          <w:lang w:eastAsia="it-IT"/>
        </w:rPr>
        <w:pict>
          <v:rect id="_x0000_i1048" style="width:0;height:1.5pt" o:hralign="center" o:hrstd="t" o:hr="t" fillcolor="#a0a0a0" stroked="f"/>
        </w:pict>
      </w:r>
    </w:p>
    <w:p w:rsidR="00D45E64" w:rsidRPr="00D45E64" w:rsidRDefault="00D45E64" w:rsidP="00615BA8">
      <w:pPr>
        <w:spacing w:before="100" w:beforeAutospacing="1" w:after="100" w:afterAutospacing="1" w:line="240" w:lineRule="auto"/>
        <w:jc w:val="center"/>
        <w:rPr>
          <w:rFonts w:eastAsia="Times New Roman" w:cstheme="minorHAnsi"/>
          <w:color w:val="000000"/>
          <w:lang w:eastAsia="it-IT"/>
        </w:rPr>
      </w:pPr>
      <w:r w:rsidRPr="00D45E64">
        <w:rPr>
          <w:rFonts w:eastAsia="Times New Roman" w:cstheme="minorHAnsi"/>
          <w:b/>
          <w:bCs/>
          <w:color w:val="000000"/>
          <w:lang w:eastAsia="it-IT"/>
        </w:rPr>
        <w:t>Art. 15</w:t>
      </w:r>
      <w:r w:rsidRPr="00D45E64">
        <w:rPr>
          <w:rFonts w:eastAsia="Times New Roman" w:cstheme="minorHAnsi"/>
          <w:color w:val="000000"/>
          <w:lang w:eastAsia="it-IT"/>
        </w:rPr>
        <w:t>  </w:t>
      </w:r>
      <w:r w:rsidRPr="00D45E64">
        <w:rPr>
          <w:rFonts w:eastAsia="Times New Roman" w:cstheme="minorHAnsi"/>
          <w:i/>
          <w:iCs/>
          <w:color w:val="000000"/>
          <w:lang w:eastAsia="it-IT"/>
        </w:rPr>
        <w:t>Norme abrogate</w:t>
      </w:r>
    </w:p>
    <w:p w:rsidR="00D45E64" w:rsidRPr="00D45E64" w:rsidRDefault="00D45E64" w:rsidP="003F62E0">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Sono abrogate le disposizioni del testo unico delle leggi in materia di tasse sulle concessioni governative approv</w:t>
      </w:r>
      <w:r w:rsidRPr="00282F57">
        <w:rPr>
          <w:rFonts w:eastAsia="Times New Roman" w:cstheme="minorHAnsi"/>
          <w:lang w:eastAsia="it-IT"/>
        </w:rPr>
        <w:t>ate con </w:t>
      </w:r>
      <w:r w:rsidRPr="00282F57">
        <w:rPr>
          <w:rFonts w:eastAsia="Times New Roman" w:cstheme="minorHAnsi"/>
          <w:i/>
          <w:iCs/>
          <w:lang w:eastAsia="it-IT"/>
        </w:rPr>
        <w:t>D.P.R. 1° marzo 1961, n. 121</w:t>
      </w:r>
      <w:r w:rsidRPr="00282F57">
        <w:rPr>
          <w:rFonts w:eastAsia="Times New Roman" w:cstheme="minorHAnsi"/>
          <w:lang w:eastAsia="it-IT"/>
        </w:rPr>
        <w:t>, e</w:t>
      </w:r>
      <w:r w:rsidRPr="00D45E64">
        <w:rPr>
          <w:rFonts w:eastAsia="Times New Roman" w:cstheme="minorHAnsi"/>
          <w:color w:val="000000"/>
          <w:lang w:eastAsia="it-IT"/>
        </w:rPr>
        <w:t xml:space="preserve"> successive modificazioni ed integrazioni.</w:t>
      </w:r>
      <w:r w:rsidR="000A4313">
        <w:rPr>
          <w:rFonts w:eastAsia="Times New Roman" w:cstheme="minorHAnsi"/>
          <w:color w:val="000000"/>
          <w:lang w:eastAsia="it-IT"/>
        </w:rPr>
        <w:pict>
          <v:rect id="_x0000_i1049" style="width:0;height:1.5pt" o:hralign="center" o:hrstd="t" o:hr="t" fillcolor="#a0a0a0" stroked="f"/>
        </w:pict>
      </w:r>
    </w:p>
    <w:p w:rsidR="00D45E64" w:rsidRPr="00D45E64" w:rsidRDefault="00D45E64" w:rsidP="003F62E0">
      <w:pPr>
        <w:spacing w:before="100" w:beforeAutospacing="1" w:after="100" w:afterAutospacing="1" w:line="240" w:lineRule="auto"/>
        <w:jc w:val="center"/>
        <w:rPr>
          <w:rFonts w:eastAsia="Times New Roman" w:cstheme="minorHAnsi"/>
          <w:color w:val="000000"/>
          <w:lang w:eastAsia="it-IT"/>
        </w:rPr>
      </w:pPr>
      <w:r w:rsidRPr="00D45E64">
        <w:rPr>
          <w:rFonts w:eastAsia="Times New Roman" w:cstheme="minorHAnsi"/>
          <w:b/>
          <w:bCs/>
          <w:color w:val="000000"/>
          <w:lang w:eastAsia="it-IT"/>
        </w:rPr>
        <w:t>Art. 16</w:t>
      </w:r>
      <w:r w:rsidRPr="00D45E64">
        <w:rPr>
          <w:rFonts w:eastAsia="Times New Roman" w:cstheme="minorHAnsi"/>
          <w:color w:val="000000"/>
          <w:lang w:eastAsia="it-IT"/>
        </w:rPr>
        <w:t>  </w:t>
      </w:r>
      <w:r w:rsidRPr="00D45E64">
        <w:rPr>
          <w:rFonts w:eastAsia="Times New Roman" w:cstheme="minorHAnsi"/>
          <w:i/>
          <w:iCs/>
          <w:color w:val="000000"/>
          <w:lang w:eastAsia="it-IT"/>
        </w:rPr>
        <w:t>Entrata in vigore</w:t>
      </w:r>
    </w:p>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Il presente decreto entra in vigore il 1° gennaio 1973.</w:t>
      </w:r>
    </w:p>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lastRenderedPageBreak/>
        <w:t>Il presente decreto, munito del sigillo dello Stato, sarà inserito nella Raccolta ufficiale delle leggi e dei decreti della Repubblica italiana. E' fatto obbligo a chiunque spetti di osservarlo e di farlo osservare.</w:t>
      </w:r>
    </w:p>
    <w:p w:rsidR="00D45E64" w:rsidRPr="00D45E64" w:rsidRDefault="000A4313" w:rsidP="00D45E64">
      <w:pPr>
        <w:spacing w:after="0" w:line="240" w:lineRule="auto"/>
        <w:jc w:val="both"/>
        <w:rPr>
          <w:rFonts w:eastAsia="Times New Roman" w:cstheme="minorHAnsi"/>
          <w:color w:val="000000"/>
          <w:lang w:eastAsia="it-IT"/>
        </w:rPr>
      </w:pPr>
      <w:r>
        <w:rPr>
          <w:rFonts w:eastAsia="Times New Roman" w:cstheme="minorHAnsi"/>
          <w:color w:val="000000"/>
          <w:lang w:eastAsia="it-IT"/>
        </w:rPr>
        <w:pict>
          <v:rect id="_x0000_i1050" style="width:0;height:1.5pt" o:hralign="center" o:hrstd="t" o:hr="t" fillcolor="#a0a0a0" stroked="f"/>
        </w:pict>
      </w:r>
    </w:p>
    <w:p w:rsidR="00D45E64" w:rsidRPr="00D45E64" w:rsidRDefault="00D45E64" w:rsidP="00D45E64">
      <w:pPr>
        <w:spacing w:before="100" w:beforeAutospacing="1" w:after="100" w:afterAutospacing="1" w:line="240" w:lineRule="auto"/>
        <w:jc w:val="center"/>
        <w:rPr>
          <w:rFonts w:eastAsia="Times New Roman" w:cstheme="minorHAnsi"/>
          <w:b/>
          <w:bCs/>
          <w:color w:val="000000"/>
          <w:lang w:eastAsia="it-IT"/>
        </w:rPr>
      </w:pPr>
      <w:r w:rsidRPr="00D45E64">
        <w:rPr>
          <w:rFonts w:eastAsia="Times New Roman" w:cstheme="minorHAnsi"/>
          <w:b/>
          <w:bCs/>
          <w:color w:val="000000"/>
          <w:lang w:eastAsia="it-IT"/>
        </w:rPr>
        <w:t>Tariffa </w:t>
      </w:r>
      <w:bookmarkStart w:id="39" w:name="20up"/>
      <w:r w:rsidRPr="00D45E64">
        <w:rPr>
          <w:rFonts w:eastAsia="Times New Roman" w:cstheme="minorHAnsi"/>
          <w:b/>
          <w:bCs/>
          <w:color w:val="0000FF"/>
          <w:vertAlign w:val="superscript"/>
          <w:lang w:eastAsia="it-IT"/>
        </w:rPr>
        <w:t>(20)</w:t>
      </w:r>
      <w:bookmarkEnd w:id="39"/>
    </w:p>
    <w:p w:rsidR="00D45E64" w:rsidRPr="00D45E64" w:rsidRDefault="00D45E64" w:rsidP="00D45E64">
      <w:pPr>
        <w:spacing w:before="100" w:beforeAutospacing="1" w:after="100" w:afterAutospacing="1" w:line="240" w:lineRule="auto"/>
        <w:jc w:val="center"/>
        <w:rPr>
          <w:rFonts w:eastAsia="Times New Roman" w:cstheme="minorHAnsi"/>
          <w:b/>
          <w:bCs/>
          <w:color w:val="000000"/>
          <w:lang w:eastAsia="it-IT"/>
        </w:rPr>
      </w:pPr>
      <w:r w:rsidRPr="00D45E64">
        <w:rPr>
          <w:rFonts w:eastAsia="Times New Roman" w:cstheme="minorHAnsi"/>
          <w:b/>
          <w:bCs/>
          <w:color w:val="000000"/>
          <w:lang w:eastAsia="it-IT"/>
        </w:rPr>
        <w:t>Titolo I</w:t>
      </w:r>
    </w:p>
    <w:p w:rsidR="00D45E64" w:rsidRPr="00D45E64" w:rsidRDefault="00D45E64" w:rsidP="00D45E64">
      <w:pPr>
        <w:spacing w:before="100" w:beforeAutospacing="1" w:after="100" w:afterAutospacing="1" w:line="240" w:lineRule="auto"/>
        <w:jc w:val="center"/>
        <w:rPr>
          <w:rFonts w:eastAsia="Times New Roman" w:cstheme="minorHAnsi"/>
          <w:b/>
          <w:bCs/>
          <w:color w:val="000000"/>
          <w:lang w:eastAsia="it-IT"/>
        </w:rPr>
      </w:pPr>
      <w:r w:rsidRPr="00D45E64">
        <w:rPr>
          <w:rFonts w:eastAsia="Times New Roman" w:cstheme="minorHAnsi"/>
          <w:b/>
          <w:bCs/>
          <w:color w:val="000000"/>
          <w:lang w:eastAsia="it-IT"/>
        </w:rPr>
        <w:t>Persone fisiche, persone giuridiche e società</w:t>
      </w:r>
    </w:p>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b/>
          <w:bCs/>
          <w:color w:val="000000"/>
          <w:lang w:eastAsia="it-IT"/>
        </w:rPr>
        <w:t>Articolo 1</w:t>
      </w:r>
      <w:r w:rsidRPr="00D45E64">
        <w:rPr>
          <w:rFonts w:eastAsia="Times New Roman" w:cstheme="minorHAnsi"/>
          <w:color w:val="000000"/>
          <w:lang w:eastAsia="it-IT"/>
        </w:rPr>
        <w:t>  </w:t>
      </w:r>
      <w:r w:rsidRPr="00D45E64">
        <w:rPr>
          <w:rFonts w:eastAsia="Times New Roman" w:cstheme="minorHAnsi"/>
          <w:i/>
          <w:iCs/>
          <w:color w:val="000000"/>
          <w:lang w:eastAsia="it-IT"/>
        </w:rPr>
        <w:t>[Passaporti] </w:t>
      </w:r>
      <w:bookmarkStart w:id="40" w:name="24up"/>
      <w:r w:rsidRPr="00D45E64">
        <w:rPr>
          <w:rFonts w:eastAsia="Times New Roman" w:cstheme="minorHAnsi"/>
          <w:i/>
          <w:iCs/>
          <w:color w:val="0000FF"/>
          <w:vertAlign w:val="superscript"/>
          <w:lang w:eastAsia="it-IT"/>
        </w:rPr>
        <w:t>(24)</w:t>
      </w:r>
      <w:bookmarkEnd w:id="40"/>
      <w:r w:rsidRPr="00D45E64">
        <w:rPr>
          <w:rFonts w:eastAsia="Times New Roman" w:cstheme="minorHAnsi"/>
          <w:i/>
          <w:iCs/>
          <w:color w:val="000000"/>
          <w:lang w:eastAsia="it-IT"/>
        </w:rPr>
        <w:t> </w:t>
      </w:r>
      <w:bookmarkStart w:id="41" w:name="21up"/>
      <w:r w:rsidRPr="00D45E64">
        <w:rPr>
          <w:rFonts w:eastAsia="Times New Roman" w:cstheme="minorHAnsi"/>
          <w:i/>
          <w:iCs/>
          <w:color w:val="0000FF"/>
          <w:vertAlign w:val="superscript"/>
          <w:lang w:eastAsia="it-IT"/>
        </w:rPr>
        <w:t>(21)</w:t>
      </w:r>
      <w:bookmarkEnd w:id="41"/>
      <w:r w:rsidRPr="00D45E64">
        <w:rPr>
          <w:rFonts w:eastAsia="Times New Roman" w:cstheme="minorHAnsi"/>
          <w:i/>
          <w:iCs/>
          <w:color w:val="000000"/>
          <w:lang w:eastAsia="it-IT"/>
        </w:rPr>
        <w:t> </w:t>
      </w:r>
      <w:bookmarkStart w:id="42" w:name="25up"/>
      <w:r w:rsidRPr="00D45E64">
        <w:rPr>
          <w:rFonts w:eastAsia="Times New Roman" w:cstheme="minorHAnsi"/>
          <w:i/>
          <w:iCs/>
          <w:color w:val="0000FF"/>
          <w:vertAlign w:val="superscript"/>
          <w:lang w:eastAsia="it-IT"/>
        </w:rPr>
        <w:t>(25)</w:t>
      </w:r>
      <w:bookmarkEnd w:id="42"/>
    </w:p>
    <w:tbl>
      <w:tblPr>
        <w:tblW w:w="8580" w:type="dxa"/>
        <w:tblCellSpacing w:w="0" w:type="dxa"/>
        <w:tblCellMar>
          <w:left w:w="0" w:type="dxa"/>
          <w:right w:w="0" w:type="dxa"/>
        </w:tblCellMar>
        <w:tblLook w:val="04A0" w:firstRow="1" w:lastRow="0" w:firstColumn="1" w:lastColumn="0" w:noHBand="0" w:noVBand="1"/>
      </w:tblPr>
      <w:tblGrid>
        <w:gridCol w:w="4290"/>
        <w:gridCol w:w="4290"/>
      </w:tblGrid>
      <w:tr w:rsidR="00D45E64" w:rsidRPr="00D45E64" w:rsidTr="00D45E64">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jc w:val="center"/>
              <w:rPr>
                <w:rFonts w:eastAsia="Times New Roman" w:cstheme="minorHAnsi"/>
                <w:lang w:eastAsia="it-IT"/>
              </w:rPr>
            </w:pPr>
            <w:r w:rsidRPr="00D45E64">
              <w:rPr>
                <w:rFonts w:eastAsia="Times New Roman" w:cstheme="minorHAnsi"/>
                <w:color w:val="000000"/>
                <w:lang w:eastAsia="it-IT"/>
              </w:rPr>
              <w:t>[</w:t>
            </w:r>
            <w:r w:rsidRPr="00D45E64">
              <w:rPr>
                <w:rFonts w:eastAsia="Times New Roman" w:cstheme="minorHAnsi"/>
                <w:lang w:eastAsia="it-IT"/>
              </w:rPr>
              <w:t>Indicazione degli atti soggetti a tassa</w:t>
            </w:r>
          </w:p>
        </w:tc>
        <w:tc>
          <w:tcPr>
            <w:tcW w:w="0" w:type="auto"/>
            <w:tcBorders>
              <w:top w:val="single" w:sz="6" w:space="0" w:color="000000"/>
              <w:left w:val="nil"/>
              <w:bottom w:val="single" w:sz="6" w:space="0" w:color="000000"/>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jc w:val="center"/>
              <w:rPr>
                <w:rFonts w:eastAsia="Times New Roman" w:cstheme="minorHAnsi"/>
                <w:lang w:eastAsia="it-IT"/>
              </w:rPr>
            </w:pPr>
            <w:r w:rsidRPr="00D45E64">
              <w:rPr>
                <w:rFonts w:eastAsia="Times New Roman" w:cstheme="minorHAnsi"/>
                <w:lang w:eastAsia="it-IT"/>
              </w:rPr>
              <w:t>Ammontare delle tasse in euro</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282F57" w:rsidRDefault="00D45E64" w:rsidP="00D45E64">
            <w:pPr>
              <w:spacing w:after="0" w:line="240" w:lineRule="auto"/>
              <w:rPr>
                <w:rFonts w:eastAsia="Times New Roman" w:cstheme="minorHAnsi"/>
                <w:lang w:eastAsia="it-IT"/>
              </w:rPr>
            </w:pPr>
            <w:r w:rsidRPr="00282F57">
              <w:rPr>
                <w:rFonts w:eastAsia="Times New Roman" w:cstheme="minorHAnsi"/>
                <w:lang w:eastAsia="it-IT"/>
              </w:rPr>
              <w:t>a) Rilascio del passaporto ordinario per l'estero (</w:t>
            </w:r>
            <w:r w:rsidRPr="00282F57">
              <w:rPr>
                <w:rFonts w:eastAsia="Times New Roman" w:cstheme="minorHAnsi"/>
                <w:i/>
                <w:iCs/>
                <w:lang w:eastAsia="it-IT"/>
              </w:rPr>
              <w:t>legge 21 novembre 1967, n. 1185</w:t>
            </w:r>
            <w:r w:rsidRPr="00282F57">
              <w:rPr>
                <w:rFonts w:eastAsia="Times New Roman" w:cstheme="minorHAnsi"/>
                <w:lang w:eastAsia="it-IT"/>
              </w:rPr>
              <w:t>)</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40,29 </w:t>
            </w:r>
            <w:bookmarkStart w:id="43" w:name="22up" w:colFirst="1" w:colLast="1"/>
            <w:r w:rsidRPr="00D45E64">
              <w:rPr>
                <w:rFonts w:eastAsia="Times New Roman" w:cstheme="minorHAnsi"/>
                <w:color w:val="0000FF"/>
                <w:vertAlign w:val="superscript"/>
                <w:lang w:eastAsia="it-IT"/>
              </w:rPr>
              <w:t>(22)</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282F57" w:rsidRDefault="00D45E64" w:rsidP="00D45E64">
            <w:pPr>
              <w:spacing w:after="0" w:line="240" w:lineRule="auto"/>
              <w:rPr>
                <w:rFonts w:eastAsia="Times New Roman" w:cstheme="minorHAnsi"/>
                <w:lang w:eastAsia="it-IT"/>
              </w:rPr>
            </w:pPr>
            <w:r w:rsidRPr="00282F57">
              <w:rPr>
                <w:rFonts w:eastAsia="Times New Roman" w:cstheme="minorHAnsi"/>
                <w:lang w:eastAsia="it-IT"/>
              </w:rPr>
              <w:t>tassa annuale</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40,29 </w:t>
            </w:r>
            <w:r w:rsidRPr="00D45E64">
              <w:rPr>
                <w:rFonts w:eastAsia="Times New Roman" w:cstheme="minorHAnsi"/>
                <w:color w:val="0000FF"/>
                <w:vertAlign w:val="superscript"/>
                <w:lang w:eastAsia="it-IT"/>
              </w:rPr>
              <w:t>(22)</w:t>
            </w:r>
          </w:p>
        </w:tc>
      </w:tr>
      <w:bookmarkEnd w:id="43"/>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282F57" w:rsidRDefault="00D45E64" w:rsidP="00D45E64">
            <w:pPr>
              <w:spacing w:after="0" w:line="240" w:lineRule="auto"/>
              <w:rPr>
                <w:rFonts w:eastAsia="Times New Roman" w:cstheme="minorHAnsi"/>
                <w:lang w:eastAsia="it-IT"/>
              </w:rPr>
            </w:pPr>
            <w:r w:rsidRPr="00282F57">
              <w:rPr>
                <w:rFonts w:eastAsia="Times New Roman" w:cstheme="minorHAnsi"/>
                <w:lang w:eastAsia="it-IT"/>
              </w:rPr>
              <w:t>b) rilascio di passaporto collettivo (</w:t>
            </w:r>
            <w:r w:rsidRPr="00282F57">
              <w:rPr>
                <w:rFonts w:eastAsia="Times New Roman" w:cstheme="minorHAnsi"/>
                <w:i/>
                <w:iCs/>
                <w:lang w:eastAsia="it-IT"/>
              </w:rPr>
              <w:t>legge 21 novembre 1967, n. 1185</w:t>
            </w:r>
            <w:r w:rsidRPr="00282F57">
              <w:rPr>
                <w:rFonts w:eastAsia="Times New Roman" w:cstheme="minorHAnsi"/>
                <w:lang w:eastAsia="it-IT"/>
              </w:rPr>
              <w:t>):</w:t>
            </w:r>
          </w:p>
        </w:tc>
        <w:tc>
          <w:tcPr>
            <w:tcW w:w="0" w:type="auto"/>
            <w:tcBorders>
              <w:top w:val="nil"/>
              <w:left w:val="nil"/>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 </w:t>
            </w:r>
          </w:p>
        </w:tc>
      </w:tr>
      <w:tr w:rsidR="00D45E64" w:rsidRPr="00D45E64" w:rsidTr="00D45E64">
        <w:trPr>
          <w:tblCellSpacing w:w="0" w:type="dxa"/>
        </w:trPr>
        <w:tc>
          <w:tcPr>
            <w:tcW w:w="0" w:type="auto"/>
            <w:tcBorders>
              <w:top w:val="nil"/>
              <w:left w:val="single" w:sz="6" w:space="0" w:color="000000"/>
              <w:bottom w:val="single" w:sz="6" w:space="0" w:color="000000"/>
              <w:right w:val="single" w:sz="6" w:space="0" w:color="000000"/>
            </w:tcBorders>
            <w:tcMar>
              <w:top w:w="0" w:type="dxa"/>
              <w:left w:w="70" w:type="dxa"/>
              <w:bottom w:w="0" w:type="dxa"/>
              <w:right w:w="70" w:type="dxa"/>
            </w:tcMar>
            <w:hideMark/>
          </w:tcPr>
          <w:p w:rsidR="00D45E64" w:rsidRPr="00282F57" w:rsidRDefault="00D45E64" w:rsidP="00D45E64">
            <w:pPr>
              <w:spacing w:after="0" w:line="240" w:lineRule="auto"/>
              <w:rPr>
                <w:rFonts w:eastAsia="Times New Roman" w:cstheme="minorHAnsi"/>
                <w:lang w:eastAsia="it-IT"/>
              </w:rPr>
            </w:pPr>
            <w:r w:rsidRPr="00282F57">
              <w:rPr>
                <w:rFonts w:eastAsia="Times New Roman" w:cstheme="minorHAnsi"/>
                <w:lang w:eastAsia="it-IT"/>
              </w:rPr>
              <w:t>per ogni componente il gruppo (esclusi i capo gruppo ed i minori di anni 10)</w:t>
            </w:r>
          </w:p>
        </w:tc>
        <w:tc>
          <w:tcPr>
            <w:tcW w:w="0" w:type="auto"/>
            <w:tcBorders>
              <w:top w:val="nil"/>
              <w:left w:val="nil"/>
              <w:bottom w:val="single" w:sz="6" w:space="0" w:color="000000"/>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2,58 </w:t>
            </w:r>
            <w:bookmarkStart w:id="44" w:name="23up"/>
            <w:r w:rsidRPr="00D45E64">
              <w:rPr>
                <w:rFonts w:eastAsia="Times New Roman" w:cstheme="minorHAnsi"/>
                <w:color w:val="0000FF"/>
                <w:vertAlign w:val="superscript"/>
                <w:lang w:eastAsia="it-IT"/>
              </w:rPr>
              <w:t>(23)</w:t>
            </w:r>
            <w:bookmarkEnd w:id="44"/>
          </w:p>
        </w:tc>
      </w:tr>
      <w:tr w:rsidR="00D45E64" w:rsidRPr="00D45E64" w:rsidTr="00D45E64">
        <w:trPr>
          <w:tblCellSpacing w:w="0" w:type="dxa"/>
        </w:trPr>
        <w:tc>
          <w:tcPr>
            <w:tcW w:w="4290" w:type="dxa"/>
            <w:vAlign w:val="center"/>
            <w:hideMark/>
          </w:tcPr>
          <w:p w:rsidR="00D45E64" w:rsidRPr="00D45E64" w:rsidRDefault="00D45E64" w:rsidP="00D45E64">
            <w:pPr>
              <w:spacing w:after="0" w:line="240" w:lineRule="auto"/>
              <w:rPr>
                <w:rFonts w:eastAsia="Times New Roman" w:cstheme="minorHAnsi"/>
                <w:lang w:eastAsia="it-IT"/>
              </w:rPr>
            </w:pPr>
          </w:p>
        </w:tc>
        <w:tc>
          <w:tcPr>
            <w:tcW w:w="4290" w:type="dxa"/>
            <w:vAlign w:val="center"/>
            <w:hideMark/>
          </w:tcPr>
          <w:p w:rsidR="00D45E64" w:rsidRPr="00D45E64" w:rsidRDefault="00D45E64" w:rsidP="00D45E64">
            <w:pPr>
              <w:spacing w:after="0" w:line="240" w:lineRule="auto"/>
              <w:rPr>
                <w:rFonts w:eastAsia="Times New Roman" w:cstheme="minorHAnsi"/>
                <w:lang w:eastAsia="it-IT"/>
              </w:rPr>
            </w:pPr>
          </w:p>
        </w:tc>
      </w:tr>
    </w:tbl>
    <w:p w:rsidR="00D45E64" w:rsidRPr="00D45E64" w:rsidRDefault="00D45E64" w:rsidP="00D45E64">
      <w:pPr>
        <w:spacing w:before="100" w:beforeAutospacing="1" w:after="100" w:afterAutospacing="1" w:line="240" w:lineRule="auto"/>
        <w:jc w:val="both"/>
        <w:rPr>
          <w:rFonts w:eastAsia="Times New Roman" w:cstheme="minorHAnsi"/>
          <w:lang w:eastAsia="it-IT"/>
        </w:rPr>
      </w:pPr>
      <w:r w:rsidRPr="00D45E64">
        <w:rPr>
          <w:rFonts w:eastAsia="Times New Roman" w:cstheme="minorHAnsi"/>
          <w:color w:val="000000"/>
          <w:lang w:eastAsia="it-IT"/>
        </w:rPr>
        <w:t>NOTE: 1. La tassa deve essere pagata a mezzo marche. 2. La tassa è unica qualunque sia il numero delle persone che, ai termini delle disposizioni vigenti, sono iscritte nel passaporto. 3. All'estero la tassa è riscossa in moneta locale, secondo le norme degli ordinamenti consolari, con facoltà, per il Ministero degli affari esteri, di stabilire il necessario arrotondamento. 4. Le marche devono essere apposte ed annullate nei modi prescritti dalle autorità di P.S. competenti al rilascio del passaporto. 5. In sede di rinnovo le marche possono essere apposte ed annullate, con il timbro a calendario, oltre che dalle questure, dagli uffici del settore della polizia di frontiera terrestre, dagli uffici di P.S. presso scali marittimi ed aerei, dagli uffici del registro, dagli ispettorati per l' emigrazione, dagli uffici postali e dagli uffici dell'Automobile club d'Italia. 6. Agli effetti della tassa controindicata sono salvi gli accordi internazionali con carattere di reciprocità operanti al momento di entrata in vigore del presente testo unico. 7. La tassa annuale non è dovuta qualora l'interessato non intenda usufruire del passaporto durante l'anno. 8. Non sono dovute le tasse di cui alle lettere a) e b) per il rilascio, per il rinnovo e per il pagamento annuale dei passaporti ordinari e collettivi in Italia od all'estero: 1) da coloro che sono da considerare emigranti ai sensi delle norme sull'emigrazione; 2) dagli italiani all'estero che fruiscano di rimpatrio consolare o rientrino per prestare servizio militare; 3) dai ministri del culto e religiosi che siano missionari; 4) dagli indigenti. ]</w:t>
      </w:r>
    </w:p>
    <w:p w:rsidR="00D45E64" w:rsidRPr="00D45E64" w:rsidRDefault="000A4313" w:rsidP="00D45E64">
      <w:pPr>
        <w:spacing w:before="300" w:after="300" w:line="240" w:lineRule="auto"/>
        <w:jc w:val="both"/>
        <w:rPr>
          <w:rFonts w:eastAsia="Times New Roman" w:cstheme="minorHAnsi"/>
          <w:color w:val="000000"/>
          <w:lang w:eastAsia="it-IT"/>
        </w:rPr>
      </w:pPr>
      <w:r>
        <w:rPr>
          <w:rFonts w:eastAsia="Times New Roman" w:cstheme="minorHAnsi"/>
          <w:color w:val="000000"/>
          <w:lang w:eastAsia="it-IT"/>
        </w:rPr>
        <w:pict>
          <v:rect id="_x0000_i1051" style="width:300pt;height:.75pt" o:hrpct="0" o:hrstd="t" o:hr="t" fillcolor="#a0a0a0" stroked="f"/>
        </w:pict>
      </w:r>
    </w:p>
    <w:p w:rsidR="00D45E64" w:rsidRPr="000C2511" w:rsidRDefault="00D45E64" w:rsidP="00D45E64">
      <w:pPr>
        <w:spacing w:before="100" w:beforeAutospacing="1" w:after="100" w:afterAutospacing="1" w:line="240" w:lineRule="auto"/>
        <w:jc w:val="both"/>
        <w:rPr>
          <w:rFonts w:eastAsia="Times New Roman" w:cstheme="minorHAnsi"/>
          <w:lang w:eastAsia="it-IT"/>
        </w:rPr>
      </w:pPr>
      <w:bookmarkStart w:id="45" w:name="20"/>
      <w:r w:rsidRPr="00D45E64">
        <w:rPr>
          <w:rFonts w:eastAsia="Times New Roman" w:cstheme="minorHAnsi"/>
          <w:color w:val="0000FF"/>
          <w:lang w:eastAsia="it-IT"/>
        </w:rPr>
        <w:t>(20)</w:t>
      </w:r>
      <w:bookmarkEnd w:id="45"/>
      <w:r w:rsidRPr="00D45E64">
        <w:rPr>
          <w:rFonts w:eastAsia="Times New Roman" w:cstheme="minorHAnsi"/>
          <w:color w:val="000000"/>
          <w:lang w:eastAsia="it-IT"/>
        </w:rPr>
        <w:t> La tariffa è stata sostituita da</w:t>
      </w:r>
      <w:r w:rsidRPr="000C2511">
        <w:rPr>
          <w:rFonts w:eastAsia="Times New Roman" w:cstheme="minorHAnsi"/>
          <w:lang w:eastAsia="it-IT"/>
        </w:rPr>
        <w:t>ll'</w:t>
      </w:r>
      <w:r w:rsidRPr="000C2511">
        <w:rPr>
          <w:rFonts w:eastAsia="Times New Roman" w:cstheme="minorHAnsi"/>
          <w:i/>
          <w:iCs/>
          <w:lang w:eastAsia="it-IT"/>
        </w:rPr>
        <w:t>art. 1, comma 1, D.M. 20 agosto 1992</w:t>
      </w:r>
      <w:r w:rsidRPr="000C2511">
        <w:rPr>
          <w:rFonts w:eastAsia="Times New Roman" w:cstheme="minorHAnsi"/>
          <w:lang w:eastAsia="it-IT"/>
        </w:rPr>
        <w:t> e dall'</w:t>
      </w:r>
      <w:r w:rsidRPr="000C2511">
        <w:rPr>
          <w:rFonts w:eastAsia="Times New Roman" w:cstheme="minorHAnsi"/>
          <w:i/>
          <w:iCs/>
          <w:lang w:eastAsia="it-IT"/>
        </w:rPr>
        <w:t>art. 1, comma 1, D.M. 28 dicembre 1995</w:t>
      </w:r>
      <w:r w:rsidRPr="000C2511">
        <w:rPr>
          <w:rFonts w:eastAsia="Times New Roman" w:cstheme="minorHAnsi"/>
          <w:lang w:eastAsia="it-IT"/>
        </w:rPr>
        <w:t>.</w:t>
      </w:r>
    </w:p>
    <w:bookmarkStart w:id="46" w:name="21"/>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fldChar w:fldCharType="begin"/>
      </w:r>
      <w:r w:rsidRPr="00D45E64">
        <w:rPr>
          <w:rFonts w:eastAsia="Times New Roman" w:cstheme="minorHAnsi"/>
          <w:color w:val="000000"/>
          <w:lang w:eastAsia="it-IT"/>
        </w:rPr>
        <w:instrText xml:space="preserve"> HYPERLINK "http://bd01.leggiditalia.it/cgi-bin/FulShow?PRINT_ACTION=2&amp;PRINT_MODE=1&amp;OPERA=01&amp;HM=4&amp;FM=2&amp;NOTXT=1&amp;NO_PRINT=1&amp;PRINT_MODE=1&amp;PRINT_NOTES=1&amp;PRINT_SOMM=1&amp;id0=01LX0000106116ART0&amp;id1=01LX0000106116ART163&amp;id2=01LX0000106116ART1&amp;id3=01LX0000106116ART2&amp;id4=01LX0000106116ART3&amp;id5=01LX0000106116ART4&amp;id6=01LX0000106116ART5&amp;id7=01LX0000106116ART6&amp;id8=01LX0000106116ART7&amp;id9=01LX0000106116ART8&amp;id10=01LX0000106116ART9&amp;id11=01LX0000106116ART10&amp;id12=01LX0000106116ART11&amp;id13=01LX0000106116ART12&amp;id14=01LX0000106116ART13&amp;id15=01LX0000106116ART14&amp;id16=01LX0000106116ART15&amp;id17=01LX0000106116ART16&amp;id18=01LX0000106116ART17&amp;id19=01LX0000106116ART18&amp;id20=01LX0000106116ART103&amp;id21=01LX0000106116ART104&amp;id22=01LX0000106116ART108&amp;id23=01LX0000106116ART110&amp;id24=01LX0000106116ART111&amp;id25=01LX0000106116ART113&amp;id26=01LX0000106116ART116&amp;id27=01LX0000106116ART120&amp;id28=01LX0000106116ART124&amp;id29=01LX0000106116ART126&amp;id30=01LX0000106116ART129&amp;id31=01LX0000106116ART130&amp;id32=01LX0000106116ART131&amp;id33=01LX0000106116ART133&amp;id34=01LX0000106116ART136&amp;id35=01LX0000106116ART138&amp;id36=01LX0000106116ART141&amp;id37=01LX0000106116ART145&amp;id38=01LX0000106116ART146&amp;id39=01LX0000106116ART147&amp;id40=01LX0000106116ART148&amp;id41=01LX0000106116ART152&amp;id42=01LX0000106116ART155&amp;id43=01LX0000106116ART156&amp;id44=01LX0000106116ART157&amp;KEY=01LX0000106116PRNT&amp;numarts=45&amp;realopera=01" \l "21up" </w:instrText>
      </w:r>
      <w:r w:rsidRPr="00D45E64">
        <w:rPr>
          <w:rFonts w:eastAsia="Times New Roman" w:cstheme="minorHAnsi"/>
          <w:color w:val="000000"/>
          <w:lang w:eastAsia="it-IT"/>
        </w:rPr>
        <w:fldChar w:fldCharType="separate"/>
      </w:r>
      <w:r w:rsidRPr="00D45E64">
        <w:rPr>
          <w:rFonts w:eastAsia="Times New Roman" w:cstheme="minorHAnsi"/>
          <w:color w:val="0000FF"/>
          <w:lang w:eastAsia="it-IT"/>
        </w:rPr>
        <w:t>(21)</w:t>
      </w:r>
      <w:r w:rsidRPr="00D45E64">
        <w:rPr>
          <w:rFonts w:eastAsia="Times New Roman" w:cstheme="minorHAnsi"/>
          <w:color w:val="000000"/>
          <w:lang w:eastAsia="it-IT"/>
        </w:rPr>
        <w:fldChar w:fldCharType="end"/>
      </w:r>
      <w:bookmarkEnd w:id="46"/>
      <w:r w:rsidRPr="00D45E64">
        <w:rPr>
          <w:rFonts w:eastAsia="Times New Roman" w:cstheme="minorHAnsi"/>
          <w:color w:val="000000"/>
          <w:lang w:eastAsia="it-IT"/>
        </w:rPr>
        <w:t>  Articolo modificato</w:t>
      </w:r>
      <w:r w:rsidRPr="000C2511">
        <w:rPr>
          <w:rFonts w:eastAsia="Times New Roman" w:cstheme="minorHAnsi"/>
          <w:lang w:eastAsia="it-IT"/>
        </w:rPr>
        <w:t> </w:t>
      </w:r>
      <w:r w:rsidRPr="000C2511">
        <w:rPr>
          <w:rFonts w:eastAsia="Times New Roman" w:cstheme="minorHAnsi"/>
          <w:i/>
          <w:iCs/>
          <w:lang w:eastAsia="it-IT"/>
        </w:rPr>
        <w:t xml:space="preserve">dall'art. 2, comma 1, </w:t>
      </w:r>
      <w:proofErr w:type="spellStart"/>
      <w:r w:rsidRPr="000C2511">
        <w:rPr>
          <w:rFonts w:eastAsia="Times New Roman" w:cstheme="minorHAnsi"/>
          <w:i/>
          <w:iCs/>
          <w:lang w:eastAsia="it-IT"/>
        </w:rPr>
        <w:t>lett</w:t>
      </w:r>
      <w:proofErr w:type="spellEnd"/>
      <w:r w:rsidRPr="000C2511">
        <w:rPr>
          <w:rFonts w:eastAsia="Times New Roman" w:cstheme="minorHAnsi"/>
          <w:i/>
          <w:iCs/>
          <w:lang w:eastAsia="it-IT"/>
        </w:rPr>
        <w:t>. a), D.M. 24 maggio 2005</w:t>
      </w:r>
      <w:r w:rsidRPr="000C2511">
        <w:rPr>
          <w:rFonts w:eastAsia="Times New Roman" w:cstheme="minorHAnsi"/>
          <w:lang w:eastAsia="it-IT"/>
        </w:rPr>
        <w:t>, a</w:t>
      </w:r>
      <w:r w:rsidRPr="00D45E64">
        <w:rPr>
          <w:rFonts w:eastAsia="Times New Roman" w:cstheme="minorHAnsi"/>
          <w:color w:val="000000"/>
          <w:lang w:eastAsia="it-IT"/>
        </w:rPr>
        <w:t xml:space="preserve"> decorrere dal 1° giugno 2005.</w:t>
      </w:r>
    </w:p>
    <w:bookmarkStart w:id="47" w:name="22"/>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fldChar w:fldCharType="begin"/>
      </w:r>
      <w:r w:rsidRPr="00D45E64">
        <w:rPr>
          <w:rFonts w:eastAsia="Times New Roman" w:cstheme="minorHAnsi"/>
          <w:color w:val="000000"/>
          <w:lang w:eastAsia="it-IT"/>
        </w:rPr>
        <w:instrText xml:space="preserve"> HYPERLINK "http://bd01.leggiditalia.it/cgi-bin/FulShow?PRINT_ACTION=2&amp;PRINT_MODE=1&amp;OPERA=01&amp;HM=4&amp;FM=2&amp;NOTXT=1&amp;NO_PRINT=1&amp;PRINT_MODE=1&amp;PRINT_NOTES=1&amp;PRINT_SOMM=1&amp;id0=01LX0000106116ART0&amp;id1=01LX0000106116ART163&amp;id2=01LX0000106116ART1&amp;id3=01LX0000106116ART2&amp;id4=01LX0000106116ART3&amp;id5=01LX0000106116ART4&amp;id6=01LX0000106116ART5&amp;id7=01LX0000106116ART6&amp;id8=01LX0000106116ART7&amp;id9=01LX0000106116ART8&amp;id10=01LX0000106116ART9&amp;id11=01LX0000106116ART10&amp;id12=01LX0000106116ART11&amp;id13=01LX0000106116ART12&amp;id14=01LX0000106116ART13&amp;id15=01LX0000106116ART14&amp;id16=01LX0000106116ART15&amp;id17=01LX0000106116ART16&amp;id18=01LX0000106116ART17&amp;id19=01LX0000106116ART18&amp;id20=01LX0000106116ART103&amp;id21=01LX0000106116ART104&amp;id22=01LX0000106116ART108&amp;id23=01LX0000106116ART110&amp;id24=01LX0000106116ART111&amp;id25=01LX0000106116ART113&amp;id26=01LX0000106116ART116&amp;id27=01LX0000106116ART120&amp;id28=01LX0000106116ART124&amp;id29=01LX0000106116ART126&amp;id30=01LX0000106116ART129&amp;id31=01LX0000106116ART130&amp;id32=01LX0000106116ART131&amp;id33=01LX0000106116ART133&amp;id34=01LX0000106116ART136&amp;id35=01LX0000106116ART138&amp;id36=01LX0000106116ART141&amp;id37=01LX0000106116ART145&amp;id38=01LX0000106116ART146&amp;id39=01LX0000106116ART147&amp;id40=01LX0000106116ART148&amp;id41=01LX0000106116ART152&amp;id42=01LX0000106116ART155&amp;id43=01LX0000106116ART156&amp;id44=01LX0000106116ART157&amp;KEY=01LX0000106116PRNT&amp;numarts=45&amp;realopera=01" \l "22up" </w:instrText>
      </w:r>
      <w:r w:rsidRPr="00D45E64">
        <w:rPr>
          <w:rFonts w:eastAsia="Times New Roman" w:cstheme="minorHAnsi"/>
          <w:color w:val="000000"/>
          <w:lang w:eastAsia="it-IT"/>
        </w:rPr>
        <w:fldChar w:fldCharType="separate"/>
      </w:r>
      <w:r w:rsidRPr="00D45E64">
        <w:rPr>
          <w:rFonts w:eastAsia="Times New Roman" w:cstheme="minorHAnsi"/>
          <w:color w:val="0000FF"/>
          <w:lang w:eastAsia="it-IT"/>
        </w:rPr>
        <w:t>(22)</w:t>
      </w:r>
      <w:r w:rsidRPr="00D45E64">
        <w:rPr>
          <w:rFonts w:eastAsia="Times New Roman" w:cstheme="minorHAnsi"/>
          <w:color w:val="000000"/>
          <w:lang w:eastAsia="it-IT"/>
        </w:rPr>
        <w:fldChar w:fldCharType="end"/>
      </w:r>
      <w:bookmarkEnd w:id="47"/>
      <w:r w:rsidRPr="00D45E64">
        <w:rPr>
          <w:rFonts w:eastAsia="Times New Roman" w:cstheme="minorHAnsi"/>
          <w:color w:val="000000"/>
          <w:lang w:eastAsia="it-IT"/>
        </w:rPr>
        <w:t>  Importo sostituito</w:t>
      </w:r>
      <w:r w:rsidRPr="000C2511">
        <w:rPr>
          <w:rFonts w:eastAsia="Times New Roman" w:cstheme="minorHAnsi"/>
          <w:lang w:eastAsia="it-IT"/>
        </w:rPr>
        <w:t> </w:t>
      </w:r>
      <w:r w:rsidRPr="000C2511">
        <w:rPr>
          <w:rFonts w:eastAsia="Times New Roman" w:cstheme="minorHAnsi"/>
          <w:i/>
          <w:iCs/>
          <w:lang w:eastAsia="it-IT"/>
        </w:rPr>
        <w:t xml:space="preserve">dall'art. 2, comma 1, </w:t>
      </w:r>
      <w:proofErr w:type="spellStart"/>
      <w:r w:rsidRPr="000C2511">
        <w:rPr>
          <w:rFonts w:eastAsia="Times New Roman" w:cstheme="minorHAnsi"/>
          <w:i/>
          <w:iCs/>
          <w:lang w:eastAsia="it-IT"/>
        </w:rPr>
        <w:t>lett</w:t>
      </w:r>
      <w:proofErr w:type="spellEnd"/>
      <w:r w:rsidRPr="000C2511">
        <w:rPr>
          <w:rFonts w:eastAsia="Times New Roman" w:cstheme="minorHAnsi"/>
          <w:i/>
          <w:iCs/>
          <w:lang w:eastAsia="it-IT"/>
        </w:rPr>
        <w:t>. b), D.M. 24 maggio 2005</w:t>
      </w:r>
      <w:r w:rsidRPr="000C2511">
        <w:rPr>
          <w:rFonts w:eastAsia="Times New Roman" w:cstheme="minorHAnsi"/>
          <w:lang w:eastAsia="it-IT"/>
        </w:rPr>
        <w:t>, a de</w:t>
      </w:r>
      <w:r w:rsidRPr="00D45E64">
        <w:rPr>
          <w:rFonts w:eastAsia="Times New Roman" w:cstheme="minorHAnsi"/>
          <w:color w:val="000000"/>
          <w:lang w:eastAsia="it-IT"/>
        </w:rPr>
        <w:t>correre dal 1° giugno 2005.</w:t>
      </w:r>
    </w:p>
    <w:bookmarkStart w:id="48" w:name="23"/>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fldChar w:fldCharType="begin"/>
      </w:r>
      <w:r w:rsidRPr="00D45E64">
        <w:rPr>
          <w:rFonts w:eastAsia="Times New Roman" w:cstheme="minorHAnsi"/>
          <w:color w:val="000000"/>
          <w:lang w:eastAsia="it-IT"/>
        </w:rPr>
        <w:instrText xml:space="preserve"> HYPERLINK "http://bd01.leggiditalia.it/cgi-bin/FulShow?PRINT_ACTION=2&amp;PRINT_MODE=1&amp;OPERA=01&amp;HM=4&amp;FM=2&amp;NOTXT=1&amp;NO_PRINT=1&amp;PRINT_MODE=1&amp;PRINT_NOTES=1&amp;PRINT_SOMM=1&amp;id0=01LX0000106116ART0&amp;id1=01LX0000106116ART163&amp;id2=01LX0000106116ART1&amp;id3=01LX0000106116ART2&amp;id4=01LX0000106116ART3&amp;id5=01LX0000106116ART4&amp;id6=01LX0000106116ART5&amp;id7=01LX0000106116ART6&amp;id8=01LX0000106116ART7&amp;id9=01LX0000106116ART8&amp;id10=01LX0000106116ART9&amp;id11=01LX0000106116ART10&amp;id12=01LX0000106116ART11&amp;id13=01LX0000106116ART12&amp;id14=01LX0000106116ART13&amp;id15=01LX0000106116ART14&amp;id16=01LX0000106116ART15&amp;id17=01LX0000106116ART16&amp;id18=01LX0000106116ART17&amp;id19=01LX0000106116ART18&amp;id20=01LX0000106116ART103&amp;id21=01LX0000106116ART104&amp;id22=01LX0000106116ART108&amp;id23=01LX0000106116ART110&amp;id24=01LX0000106116ART111&amp;id25=01LX0000106116ART113&amp;id26=01LX0000106116ART116&amp;id27=01LX0000106116ART120&amp;id28=01LX0000106116ART124&amp;id29=01LX0000106116ART126&amp;id30=01LX0000106116ART129&amp;id31=01LX0000106116ART130&amp;id32=01LX0000106116ART131&amp;id33=01LX0000106116ART133&amp;id34=01LX0000106116ART136&amp;id35=01LX0000106116ART138&amp;id36=01LX0000106116ART141&amp;id37=01LX0000106116ART145&amp;id38=01LX0000106116ART146&amp;id39=01LX0000106116ART147&amp;id40=01LX0000106116ART148&amp;id41=01LX0000106116ART152&amp;id42=01LX0000106116ART155&amp;id43=01LX0000106116ART156&amp;id44=01LX0000106116ART157&amp;KEY=01LX0000106116PRNT&amp;numarts=45&amp;realopera=01" \l "23up" </w:instrText>
      </w:r>
      <w:r w:rsidRPr="00D45E64">
        <w:rPr>
          <w:rFonts w:eastAsia="Times New Roman" w:cstheme="minorHAnsi"/>
          <w:color w:val="000000"/>
          <w:lang w:eastAsia="it-IT"/>
        </w:rPr>
        <w:fldChar w:fldCharType="separate"/>
      </w:r>
      <w:r w:rsidRPr="00D45E64">
        <w:rPr>
          <w:rFonts w:eastAsia="Times New Roman" w:cstheme="minorHAnsi"/>
          <w:color w:val="0000FF"/>
          <w:lang w:eastAsia="it-IT"/>
        </w:rPr>
        <w:t>(23)</w:t>
      </w:r>
      <w:r w:rsidRPr="00D45E64">
        <w:rPr>
          <w:rFonts w:eastAsia="Times New Roman" w:cstheme="minorHAnsi"/>
          <w:color w:val="000000"/>
          <w:lang w:eastAsia="it-IT"/>
        </w:rPr>
        <w:fldChar w:fldCharType="end"/>
      </w:r>
      <w:bookmarkEnd w:id="48"/>
      <w:r w:rsidRPr="00D45E64">
        <w:rPr>
          <w:rFonts w:eastAsia="Times New Roman" w:cstheme="minorHAnsi"/>
          <w:color w:val="000000"/>
          <w:lang w:eastAsia="it-IT"/>
        </w:rPr>
        <w:t>  Importo sostituito</w:t>
      </w:r>
      <w:r w:rsidRPr="000C2511">
        <w:rPr>
          <w:rFonts w:eastAsia="Times New Roman" w:cstheme="minorHAnsi"/>
          <w:lang w:eastAsia="it-IT"/>
        </w:rPr>
        <w:t> </w:t>
      </w:r>
      <w:r w:rsidRPr="000C2511">
        <w:rPr>
          <w:rFonts w:eastAsia="Times New Roman" w:cstheme="minorHAnsi"/>
          <w:i/>
          <w:iCs/>
          <w:lang w:eastAsia="it-IT"/>
        </w:rPr>
        <w:t xml:space="preserve">dall'art. 2, comma 1, </w:t>
      </w:r>
      <w:proofErr w:type="spellStart"/>
      <w:r w:rsidRPr="000C2511">
        <w:rPr>
          <w:rFonts w:eastAsia="Times New Roman" w:cstheme="minorHAnsi"/>
          <w:i/>
          <w:iCs/>
          <w:lang w:eastAsia="it-IT"/>
        </w:rPr>
        <w:t>lett</w:t>
      </w:r>
      <w:proofErr w:type="spellEnd"/>
      <w:r w:rsidRPr="000C2511">
        <w:rPr>
          <w:rFonts w:eastAsia="Times New Roman" w:cstheme="minorHAnsi"/>
          <w:i/>
          <w:iCs/>
          <w:lang w:eastAsia="it-IT"/>
        </w:rPr>
        <w:t>. c), D.M. 24 maggio 2005</w:t>
      </w:r>
      <w:r w:rsidRPr="000C2511">
        <w:rPr>
          <w:rFonts w:eastAsia="Times New Roman" w:cstheme="minorHAnsi"/>
          <w:lang w:eastAsia="it-IT"/>
        </w:rPr>
        <w:t>, a d</w:t>
      </w:r>
      <w:r w:rsidRPr="00D45E64">
        <w:rPr>
          <w:rFonts w:eastAsia="Times New Roman" w:cstheme="minorHAnsi"/>
          <w:color w:val="000000"/>
          <w:lang w:eastAsia="it-IT"/>
        </w:rPr>
        <w:t>ecorrere dal 1° giugno 2005.</w:t>
      </w:r>
    </w:p>
    <w:bookmarkStart w:id="49" w:name="24"/>
    <w:p w:rsidR="00D45E64" w:rsidRPr="000C2511" w:rsidRDefault="00D45E64" w:rsidP="00D45E64">
      <w:pPr>
        <w:spacing w:before="100" w:beforeAutospacing="1" w:after="100" w:afterAutospacing="1" w:line="240" w:lineRule="auto"/>
        <w:jc w:val="both"/>
        <w:rPr>
          <w:rFonts w:eastAsia="Times New Roman" w:cstheme="minorHAnsi"/>
          <w:lang w:eastAsia="it-IT"/>
        </w:rPr>
      </w:pPr>
      <w:r w:rsidRPr="00D45E64">
        <w:rPr>
          <w:rFonts w:eastAsia="Times New Roman" w:cstheme="minorHAnsi"/>
          <w:color w:val="000000"/>
          <w:lang w:eastAsia="it-IT"/>
        </w:rPr>
        <w:fldChar w:fldCharType="begin"/>
      </w:r>
      <w:r w:rsidRPr="00D45E64">
        <w:rPr>
          <w:rFonts w:eastAsia="Times New Roman" w:cstheme="minorHAnsi"/>
          <w:color w:val="000000"/>
          <w:lang w:eastAsia="it-IT"/>
        </w:rPr>
        <w:instrText xml:space="preserve"> HYPERLINK "http://bd01.leggiditalia.it/cgi-bin/FulShow?PRINT_ACTION=2&amp;PRINT_MODE=1&amp;OPERA=01&amp;HM=4&amp;FM=2&amp;NOTXT=1&amp;NO_PRINT=1&amp;PRINT_MODE=1&amp;PRINT_NOTES=1&amp;PRINT_SOMM=1&amp;id0=01LX0000106116ART0&amp;id1=01LX0000106116ART163&amp;id2=01LX0000106116ART1&amp;id3=01LX0000106116ART2&amp;id4=01LX0000106116ART3&amp;id5=01LX0000106116ART4&amp;id6=01LX0000106116ART5&amp;id7=01LX0000106116ART6&amp;id8=01LX0000106116ART7&amp;id9=01LX0000106116ART8&amp;id10=01LX0000106116ART9&amp;id11=01LX0000106116ART10&amp;id12=01LX0000106116ART11&amp;id13=01LX0000106116ART12&amp;id14=01LX0000106116ART13&amp;id15=01LX0000106116ART14&amp;id16=01LX0000106116ART15&amp;id17=01LX0000106116ART16&amp;id18=01LX0000106116ART17&amp;id19=01LX0000106116ART18&amp;id20=01LX0000106116ART103&amp;id21=01LX0000106116ART104&amp;id22=01LX0000106116ART108&amp;id23=01LX0000106116ART110&amp;id24=01LX0000106116ART111&amp;id25=01LX0000106116ART113&amp;id26=01LX0000106116ART116&amp;id27=01LX0000106116ART120&amp;id28=01LX0000106116ART124&amp;id29=01LX0000106116ART126&amp;id30=01LX0000106116ART129&amp;id31=01LX0000106116ART130&amp;id32=01LX0000106116ART131&amp;id33=01LX0000106116ART133&amp;id34=01LX0000106116ART136&amp;id35=01LX0000106116ART138&amp;id36=01LX0000106116ART141&amp;id37=01LX0000106116ART145&amp;id38=01LX0000106116ART146&amp;id39=01LX0000106116ART147&amp;id40=01LX0000106116ART148&amp;id41=01LX0000106116ART152&amp;id42=01LX0000106116ART155&amp;id43=01LX0000106116ART156&amp;id44=01LX0000106116ART157&amp;KEY=01LX0000106116PRNT&amp;numarts=45&amp;realopera=01" \l "24up" </w:instrText>
      </w:r>
      <w:r w:rsidRPr="00D45E64">
        <w:rPr>
          <w:rFonts w:eastAsia="Times New Roman" w:cstheme="minorHAnsi"/>
          <w:color w:val="000000"/>
          <w:lang w:eastAsia="it-IT"/>
        </w:rPr>
        <w:fldChar w:fldCharType="separate"/>
      </w:r>
      <w:r w:rsidRPr="00D45E64">
        <w:rPr>
          <w:rFonts w:eastAsia="Times New Roman" w:cstheme="minorHAnsi"/>
          <w:color w:val="0000FF"/>
          <w:lang w:eastAsia="it-IT"/>
        </w:rPr>
        <w:t>(24)</w:t>
      </w:r>
      <w:r w:rsidRPr="00D45E64">
        <w:rPr>
          <w:rFonts w:eastAsia="Times New Roman" w:cstheme="minorHAnsi"/>
          <w:color w:val="000000"/>
          <w:lang w:eastAsia="it-IT"/>
        </w:rPr>
        <w:fldChar w:fldCharType="end"/>
      </w:r>
      <w:bookmarkEnd w:id="49"/>
      <w:r w:rsidRPr="00D45E64">
        <w:rPr>
          <w:rFonts w:eastAsia="Times New Roman" w:cstheme="minorHAnsi"/>
          <w:color w:val="000000"/>
          <w:lang w:eastAsia="it-IT"/>
        </w:rPr>
        <w:t xml:space="preserve"> Articolo abrogato </w:t>
      </w:r>
      <w:r w:rsidRPr="000C2511">
        <w:rPr>
          <w:rFonts w:eastAsia="Times New Roman" w:cstheme="minorHAnsi"/>
          <w:lang w:eastAsia="it-IT"/>
        </w:rPr>
        <w:t>dall'</w:t>
      </w:r>
      <w:r w:rsidRPr="000C2511">
        <w:rPr>
          <w:rFonts w:eastAsia="Times New Roman" w:cstheme="minorHAnsi"/>
          <w:i/>
          <w:iCs/>
          <w:lang w:eastAsia="it-IT"/>
        </w:rPr>
        <w:t xml:space="preserve">art. 5-bis, comma 3, </w:t>
      </w:r>
      <w:proofErr w:type="spellStart"/>
      <w:r w:rsidRPr="000C2511">
        <w:rPr>
          <w:rFonts w:eastAsia="Times New Roman" w:cstheme="minorHAnsi"/>
          <w:i/>
          <w:iCs/>
          <w:lang w:eastAsia="it-IT"/>
        </w:rPr>
        <w:t>lett</w:t>
      </w:r>
      <w:proofErr w:type="spellEnd"/>
      <w:r w:rsidRPr="000C2511">
        <w:rPr>
          <w:rFonts w:eastAsia="Times New Roman" w:cstheme="minorHAnsi"/>
          <w:i/>
          <w:iCs/>
          <w:lang w:eastAsia="it-IT"/>
        </w:rPr>
        <w:t>. b), D.L. 24 aprile 2014, n. 66</w:t>
      </w:r>
      <w:r w:rsidRPr="000C2511">
        <w:rPr>
          <w:rFonts w:eastAsia="Times New Roman" w:cstheme="minorHAnsi"/>
          <w:lang w:eastAsia="it-IT"/>
        </w:rPr>
        <w:t xml:space="preserve">, </w:t>
      </w:r>
      <w:r w:rsidRPr="00D45E64">
        <w:rPr>
          <w:rFonts w:eastAsia="Times New Roman" w:cstheme="minorHAnsi"/>
          <w:color w:val="000000"/>
          <w:lang w:eastAsia="it-IT"/>
        </w:rPr>
        <w:t>convertito, con modificazioni, dalla</w:t>
      </w:r>
      <w:r w:rsidRPr="000C2511">
        <w:rPr>
          <w:rFonts w:eastAsia="Times New Roman" w:cstheme="minorHAnsi"/>
          <w:lang w:eastAsia="it-IT"/>
        </w:rPr>
        <w:t> </w:t>
      </w:r>
      <w:hyperlink r:id="rId9" w:history="1">
        <w:r w:rsidRPr="000C2511">
          <w:rPr>
            <w:rFonts w:eastAsia="Times New Roman" w:cstheme="minorHAnsi"/>
            <w:i/>
            <w:iCs/>
            <w:lang w:eastAsia="it-IT"/>
          </w:rPr>
          <w:t>legge 23 giugno 2014, n. 89</w:t>
        </w:r>
      </w:hyperlink>
      <w:r w:rsidRPr="000C2511">
        <w:rPr>
          <w:rFonts w:eastAsia="Times New Roman" w:cstheme="minorHAnsi"/>
          <w:lang w:eastAsia="it-IT"/>
        </w:rPr>
        <w:t>.</w:t>
      </w:r>
    </w:p>
    <w:p w:rsidR="00D45E64" w:rsidRPr="00D45E64" w:rsidRDefault="00D45E64" w:rsidP="00441C2A">
      <w:pPr>
        <w:spacing w:before="100" w:beforeAutospacing="1" w:after="100" w:afterAutospacing="1" w:line="240" w:lineRule="auto"/>
        <w:jc w:val="both"/>
        <w:rPr>
          <w:rFonts w:eastAsia="Times New Roman" w:cstheme="minorHAnsi"/>
          <w:color w:val="000000"/>
          <w:lang w:eastAsia="it-IT"/>
        </w:rPr>
      </w:pPr>
      <w:bookmarkStart w:id="50" w:name="25"/>
      <w:r w:rsidRPr="00D45E64">
        <w:rPr>
          <w:rFonts w:eastAsia="Times New Roman" w:cstheme="minorHAnsi"/>
          <w:color w:val="0000FF"/>
          <w:lang w:eastAsia="it-IT"/>
        </w:rPr>
        <w:lastRenderedPageBreak/>
        <w:t>(25)</w:t>
      </w:r>
      <w:bookmarkEnd w:id="50"/>
      <w:r w:rsidRPr="00D45E64">
        <w:rPr>
          <w:rFonts w:eastAsia="Times New Roman" w:cstheme="minorHAnsi"/>
          <w:color w:val="000000"/>
          <w:lang w:eastAsia="it-IT"/>
        </w:rPr>
        <w:t> La tassa annuale sulle concessioni governative per il passaporto deve intendersi dovuta esclusivamente per l'espatrio verso i Paesi diversi da quelli aderenti all'Unione e</w:t>
      </w:r>
      <w:r w:rsidRPr="000C2511">
        <w:rPr>
          <w:rFonts w:eastAsia="Times New Roman" w:cstheme="minorHAnsi"/>
          <w:lang w:eastAsia="it-IT"/>
        </w:rPr>
        <w:t>uropea, ai sensi di quanto disposto dall'</w:t>
      </w:r>
      <w:r w:rsidRPr="000C2511">
        <w:rPr>
          <w:rFonts w:eastAsia="Times New Roman" w:cstheme="minorHAnsi"/>
          <w:i/>
          <w:iCs/>
          <w:lang w:eastAsia="it-IT"/>
        </w:rPr>
        <w:t>art. 55, comma 6, L. 21 novembre 2000, n. 342</w:t>
      </w:r>
      <w:r w:rsidRPr="000C2511">
        <w:rPr>
          <w:rFonts w:eastAsia="Times New Roman" w:cstheme="minorHAnsi"/>
          <w:lang w:eastAsia="it-IT"/>
        </w:rPr>
        <w:t>.</w:t>
      </w:r>
      <w:r w:rsidR="000A4313">
        <w:rPr>
          <w:rFonts w:eastAsia="Times New Roman" w:cstheme="minorHAnsi"/>
          <w:color w:val="000000"/>
          <w:lang w:eastAsia="it-IT"/>
        </w:rPr>
        <w:pict>
          <v:rect id="_x0000_i1052" style="width:0;height:1.5pt" o:hralign="center" o:hrstd="t" o:hr="t" fillcolor="#a0a0a0" stroked="f"/>
        </w:pict>
      </w:r>
    </w:p>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b/>
          <w:bCs/>
          <w:color w:val="000000"/>
          <w:lang w:eastAsia="it-IT"/>
        </w:rPr>
        <w:t>Articolo 2</w:t>
      </w:r>
      <w:r w:rsidRPr="00D45E64">
        <w:rPr>
          <w:rFonts w:eastAsia="Times New Roman" w:cstheme="minorHAnsi"/>
          <w:color w:val="000000"/>
          <w:lang w:eastAsia="it-IT"/>
        </w:rPr>
        <w:t>  </w:t>
      </w:r>
      <w:r w:rsidRPr="00D45E64">
        <w:rPr>
          <w:rFonts w:eastAsia="Times New Roman" w:cstheme="minorHAnsi"/>
          <w:i/>
          <w:iCs/>
          <w:color w:val="000000"/>
          <w:lang w:eastAsia="it-IT"/>
        </w:rPr>
        <w:t>[Registrazione delle persone giuridiche]</w:t>
      </w:r>
    </w:p>
    <w:tbl>
      <w:tblPr>
        <w:tblW w:w="858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90"/>
        <w:gridCol w:w="4290"/>
      </w:tblGrid>
      <w:tr w:rsidR="00D45E64" w:rsidRPr="00D45E64" w:rsidTr="00341A1D">
        <w:trPr>
          <w:tblCellSpacing w:w="0" w:type="dxa"/>
        </w:trPr>
        <w:tc>
          <w:tcPr>
            <w:tcW w:w="0" w:type="auto"/>
            <w:tcMar>
              <w:top w:w="0" w:type="dxa"/>
              <w:left w:w="70" w:type="dxa"/>
              <w:bottom w:w="0" w:type="dxa"/>
              <w:right w:w="70" w:type="dxa"/>
            </w:tcMar>
            <w:vAlign w:val="center"/>
            <w:hideMark/>
          </w:tcPr>
          <w:p w:rsidR="00D45E64" w:rsidRPr="00D45E64" w:rsidRDefault="00D45E64" w:rsidP="00D45E64">
            <w:pPr>
              <w:spacing w:after="0" w:line="240" w:lineRule="auto"/>
              <w:jc w:val="center"/>
              <w:rPr>
                <w:rFonts w:eastAsia="Times New Roman" w:cstheme="minorHAnsi"/>
                <w:lang w:eastAsia="it-IT"/>
              </w:rPr>
            </w:pPr>
            <w:r w:rsidRPr="00D45E64">
              <w:rPr>
                <w:rFonts w:eastAsia="Times New Roman" w:cstheme="minorHAnsi"/>
                <w:lang w:eastAsia="it-IT"/>
              </w:rPr>
              <w:t>Indicazione degli atti soggetti a tassa</w:t>
            </w:r>
          </w:p>
        </w:tc>
        <w:tc>
          <w:tcPr>
            <w:tcW w:w="0" w:type="auto"/>
            <w:tcMar>
              <w:top w:w="0" w:type="dxa"/>
              <w:left w:w="70" w:type="dxa"/>
              <w:bottom w:w="0" w:type="dxa"/>
              <w:right w:w="70" w:type="dxa"/>
            </w:tcMar>
            <w:vAlign w:val="center"/>
            <w:hideMark/>
          </w:tcPr>
          <w:p w:rsidR="00D45E64" w:rsidRPr="00D45E64" w:rsidRDefault="00D45E64" w:rsidP="00D45E64">
            <w:pPr>
              <w:spacing w:after="0" w:line="240" w:lineRule="auto"/>
              <w:jc w:val="center"/>
              <w:rPr>
                <w:rFonts w:eastAsia="Times New Roman" w:cstheme="minorHAnsi"/>
                <w:lang w:eastAsia="it-IT"/>
              </w:rPr>
            </w:pPr>
            <w:r w:rsidRPr="00D45E64">
              <w:rPr>
                <w:rFonts w:eastAsia="Times New Roman" w:cstheme="minorHAnsi"/>
                <w:lang w:eastAsia="it-IT"/>
              </w:rPr>
              <w:t>Ammontare delle tasse in lire</w:t>
            </w:r>
          </w:p>
        </w:tc>
      </w:tr>
      <w:tr w:rsidR="00D45E64" w:rsidRPr="00D45E64" w:rsidTr="00341A1D">
        <w:trPr>
          <w:tblCellSpacing w:w="0" w:type="dxa"/>
        </w:trPr>
        <w:tc>
          <w:tcPr>
            <w:tcW w:w="0" w:type="auto"/>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1. Registrazione delle persone giuridiche e delle modificazioni dei relativi atti costitutivi e statuti (articoli 33 e 34 del codice civile)</w:t>
            </w:r>
          </w:p>
        </w:tc>
        <w:tc>
          <w:tcPr>
            <w:tcW w:w="0" w:type="auto"/>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120.000</w:t>
            </w:r>
          </w:p>
        </w:tc>
      </w:tr>
      <w:tr w:rsidR="00D45E64" w:rsidRPr="00D45E64" w:rsidTr="00341A1D">
        <w:trPr>
          <w:tblCellSpacing w:w="0" w:type="dxa"/>
        </w:trPr>
        <w:tc>
          <w:tcPr>
            <w:tcW w:w="4290" w:type="dxa"/>
            <w:vAlign w:val="center"/>
            <w:hideMark/>
          </w:tcPr>
          <w:p w:rsidR="00D45E64" w:rsidRPr="00D45E64" w:rsidRDefault="00D45E64" w:rsidP="00D45E64">
            <w:pPr>
              <w:spacing w:after="0" w:line="240" w:lineRule="auto"/>
              <w:rPr>
                <w:rFonts w:eastAsia="Times New Roman" w:cstheme="minorHAnsi"/>
                <w:lang w:eastAsia="it-IT"/>
              </w:rPr>
            </w:pPr>
          </w:p>
        </w:tc>
        <w:tc>
          <w:tcPr>
            <w:tcW w:w="4290" w:type="dxa"/>
            <w:vAlign w:val="center"/>
            <w:hideMark/>
          </w:tcPr>
          <w:p w:rsidR="00D45E64" w:rsidRPr="00D45E64" w:rsidRDefault="00D45E64" w:rsidP="00D45E64">
            <w:pPr>
              <w:spacing w:after="0" w:line="240" w:lineRule="auto"/>
              <w:rPr>
                <w:rFonts w:eastAsia="Times New Roman" w:cstheme="minorHAnsi"/>
                <w:lang w:eastAsia="it-IT"/>
              </w:rPr>
            </w:pPr>
          </w:p>
        </w:tc>
      </w:tr>
    </w:tbl>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br/>
        <w:t>NOTE:</w:t>
      </w:r>
      <w:r w:rsidRPr="00D45E64">
        <w:rPr>
          <w:rFonts w:eastAsia="Times New Roman" w:cstheme="minorHAnsi"/>
          <w:color w:val="000000"/>
          <w:lang w:eastAsia="it-IT"/>
        </w:rPr>
        <w:br/>
        <w:t>1. Le tasse previste dal presente articolo sono soppresse a decorrere dal 1° gennaio 1998.</w:t>
      </w:r>
    </w:p>
    <w:p w:rsidR="003D241A" w:rsidRDefault="003D241A" w:rsidP="00D45E64">
      <w:pPr>
        <w:spacing w:before="100" w:beforeAutospacing="1" w:after="100" w:afterAutospacing="1" w:line="240" w:lineRule="auto"/>
        <w:jc w:val="both"/>
        <w:rPr>
          <w:rFonts w:eastAsia="Times New Roman" w:cstheme="minorHAnsi"/>
          <w:color w:val="000000"/>
          <w:lang w:eastAsia="it-IT"/>
        </w:rPr>
      </w:pPr>
    </w:p>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 </w:t>
      </w:r>
    </w:p>
    <w:p w:rsidR="00D45E64" w:rsidRPr="00D45E64" w:rsidRDefault="00D45E64" w:rsidP="00D45E64">
      <w:pPr>
        <w:spacing w:after="0" w:line="240" w:lineRule="auto"/>
        <w:jc w:val="both"/>
        <w:rPr>
          <w:rFonts w:eastAsia="Times New Roman" w:cstheme="minorHAnsi"/>
          <w:color w:val="000000"/>
          <w:lang w:eastAsia="it-IT"/>
        </w:rPr>
      </w:pPr>
    </w:p>
    <w:p w:rsidR="00D45E64" w:rsidRPr="00D45E64" w:rsidRDefault="00D45E64" w:rsidP="003D241A">
      <w:pPr>
        <w:spacing w:before="100" w:beforeAutospacing="1" w:after="100" w:afterAutospacing="1" w:line="240" w:lineRule="auto"/>
        <w:jc w:val="center"/>
        <w:rPr>
          <w:rFonts w:eastAsia="Times New Roman" w:cstheme="minorHAnsi"/>
          <w:color w:val="000000"/>
          <w:lang w:eastAsia="it-IT"/>
        </w:rPr>
      </w:pPr>
      <w:r w:rsidRPr="00D45E64">
        <w:rPr>
          <w:rFonts w:eastAsia="Times New Roman" w:cstheme="minorHAnsi"/>
          <w:b/>
          <w:bCs/>
          <w:color w:val="000000"/>
          <w:lang w:eastAsia="it-IT"/>
        </w:rPr>
        <w:t>Articolo 3</w:t>
      </w:r>
      <w:r w:rsidRPr="00D45E64">
        <w:rPr>
          <w:rFonts w:eastAsia="Times New Roman" w:cstheme="minorHAnsi"/>
          <w:color w:val="000000"/>
          <w:lang w:eastAsia="it-IT"/>
        </w:rPr>
        <w:t>  </w:t>
      </w:r>
      <w:r w:rsidRPr="00D45E64">
        <w:rPr>
          <w:rFonts w:eastAsia="Times New Roman" w:cstheme="minorHAnsi"/>
          <w:i/>
          <w:iCs/>
          <w:color w:val="000000"/>
          <w:lang w:eastAsia="it-IT"/>
        </w:rPr>
        <w:t>[Iscrizioni nel registro delle imprese] </w:t>
      </w:r>
      <w:bookmarkStart w:id="51" w:name="27up"/>
      <w:r w:rsidRPr="00D45E64">
        <w:rPr>
          <w:rFonts w:eastAsia="Times New Roman" w:cstheme="minorHAnsi"/>
          <w:i/>
          <w:iCs/>
          <w:color w:val="0000FF"/>
          <w:vertAlign w:val="superscript"/>
          <w:lang w:eastAsia="it-IT"/>
        </w:rPr>
        <w:t>(27)</w:t>
      </w:r>
      <w:bookmarkEnd w:id="51"/>
    </w:p>
    <w:tbl>
      <w:tblPr>
        <w:tblW w:w="858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90"/>
        <w:gridCol w:w="4290"/>
      </w:tblGrid>
      <w:tr w:rsidR="00D45E64" w:rsidRPr="00D45E64" w:rsidTr="00341A1D">
        <w:trPr>
          <w:tblCellSpacing w:w="0" w:type="dxa"/>
        </w:trPr>
        <w:tc>
          <w:tcPr>
            <w:tcW w:w="0" w:type="auto"/>
            <w:tcMar>
              <w:top w:w="0" w:type="dxa"/>
              <w:left w:w="70" w:type="dxa"/>
              <w:bottom w:w="0" w:type="dxa"/>
              <w:right w:w="70" w:type="dxa"/>
            </w:tcMar>
            <w:vAlign w:val="center"/>
            <w:hideMark/>
          </w:tcPr>
          <w:p w:rsidR="00D45E64" w:rsidRPr="00D45E64" w:rsidRDefault="00D45E64" w:rsidP="00D45E64">
            <w:pPr>
              <w:spacing w:after="0" w:line="240" w:lineRule="auto"/>
              <w:jc w:val="center"/>
              <w:rPr>
                <w:rFonts w:eastAsia="Times New Roman" w:cstheme="minorHAnsi"/>
                <w:lang w:eastAsia="it-IT"/>
              </w:rPr>
            </w:pPr>
            <w:r w:rsidRPr="00D45E64">
              <w:rPr>
                <w:rFonts w:eastAsia="Times New Roman" w:cstheme="minorHAnsi"/>
                <w:lang w:eastAsia="it-IT"/>
              </w:rPr>
              <w:t>Indicazione degli atti soggetti a tassa</w:t>
            </w:r>
          </w:p>
        </w:tc>
        <w:tc>
          <w:tcPr>
            <w:tcW w:w="0" w:type="auto"/>
            <w:tcMar>
              <w:top w:w="0" w:type="dxa"/>
              <w:left w:w="70" w:type="dxa"/>
              <w:bottom w:w="0" w:type="dxa"/>
              <w:right w:w="70" w:type="dxa"/>
            </w:tcMar>
            <w:vAlign w:val="center"/>
            <w:hideMark/>
          </w:tcPr>
          <w:p w:rsidR="00D45E64" w:rsidRPr="00D45E64" w:rsidRDefault="00D45E64" w:rsidP="00D45E64">
            <w:pPr>
              <w:spacing w:after="0" w:line="240" w:lineRule="auto"/>
              <w:jc w:val="center"/>
              <w:rPr>
                <w:rFonts w:eastAsia="Times New Roman" w:cstheme="minorHAnsi"/>
                <w:lang w:eastAsia="it-IT"/>
              </w:rPr>
            </w:pPr>
            <w:r w:rsidRPr="00D45E64">
              <w:rPr>
                <w:rFonts w:eastAsia="Times New Roman" w:cstheme="minorHAnsi"/>
                <w:lang w:eastAsia="it-IT"/>
              </w:rPr>
              <w:t>Ammontare delle tasse in lire</w:t>
            </w:r>
          </w:p>
        </w:tc>
      </w:tr>
      <w:tr w:rsidR="00D45E64" w:rsidRPr="00D45E64" w:rsidTr="00341A1D">
        <w:trPr>
          <w:tblCellSpacing w:w="0" w:type="dxa"/>
        </w:trPr>
        <w:tc>
          <w:tcPr>
            <w:tcW w:w="0" w:type="auto"/>
            <w:tcMar>
              <w:top w:w="0" w:type="dxa"/>
              <w:left w:w="70" w:type="dxa"/>
              <w:bottom w:w="0" w:type="dxa"/>
              <w:right w:w="70" w:type="dxa"/>
            </w:tcMar>
            <w:hideMark/>
          </w:tcPr>
          <w:p w:rsidR="00D45E64" w:rsidRPr="000C2511" w:rsidRDefault="00D45E64" w:rsidP="00D45E64">
            <w:pPr>
              <w:spacing w:after="0" w:line="240" w:lineRule="auto"/>
              <w:rPr>
                <w:rFonts w:eastAsia="Times New Roman" w:cstheme="minorHAnsi"/>
                <w:lang w:eastAsia="it-IT"/>
              </w:rPr>
            </w:pPr>
            <w:r w:rsidRPr="000C2511">
              <w:rPr>
                <w:rFonts w:eastAsia="Times New Roman" w:cstheme="minorHAnsi"/>
                <w:lang w:eastAsia="it-IT"/>
              </w:rPr>
              <w:t>1. Iscrizioni nel registro delle imprese relative a società nazionali e a società estere aventi la sede o l'oggetto principale nel territorio dello Stato (articoli 2188, 2200, 2296, 2315, 2330, 2464, 2475, 2505 e 2507 del codice civile; art. 3 decreto-legge 9 dicembre 1984, n. 853, convertito dalla </w:t>
            </w:r>
            <w:r w:rsidRPr="000C2511">
              <w:rPr>
                <w:rFonts w:eastAsia="Times New Roman" w:cstheme="minorHAnsi"/>
                <w:i/>
                <w:iCs/>
                <w:lang w:eastAsia="it-IT"/>
              </w:rPr>
              <w:t>legge 17 febbraio 1985, n. 17</w:t>
            </w:r>
            <w:r w:rsidRPr="000C2511">
              <w:rPr>
                <w:rFonts w:eastAsia="Times New Roman" w:cstheme="minorHAnsi"/>
                <w:lang w:eastAsia="it-IT"/>
              </w:rPr>
              <w:t>, e successive modificazioni):</w:t>
            </w:r>
          </w:p>
        </w:tc>
        <w:tc>
          <w:tcPr>
            <w:tcW w:w="0" w:type="auto"/>
            <w:tcMar>
              <w:top w:w="0" w:type="dxa"/>
              <w:left w:w="70" w:type="dxa"/>
              <w:bottom w:w="0" w:type="dxa"/>
              <w:right w:w="70" w:type="dxa"/>
            </w:tcMar>
            <w:vAlign w:val="center"/>
            <w:hideMark/>
          </w:tcPr>
          <w:p w:rsidR="00D45E64" w:rsidRPr="000C2511" w:rsidRDefault="00D45E64" w:rsidP="00D45E64">
            <w:pPr>
              <w:spacing w:after="0" w:line="240" w:lineRule="auto"/>
              <w:rPr>
                <w:rFonts w:eastAsia="Times New Roman" w:cstheme="minorHAnsi"/>
                <w:lang w:eastAsia="it-IT"/>
              </w:rPr>
            </w:pPr>
            <w:r w:rsidRPr="000C2511">
              <w:rPr>
                <w:rFonts w:eastAsia="Times New Roman" w:cstheme="minorHAnsi"/>
                <w:lang w:eastAsia="it-IT"/>
              </w:rPr>
              <w:t> </w:t>
            </w:r>
          </w:p>
        </w:tc>
      </w:tr>
      <w:tr w:rsidR="00D45E64" w:rsidRPr="00D45E64" w:rsidTr="00341A1D">
        <w:trPr>
          <w:tblCellSpacing w:w="0" w:type="dxa"/>
        </w:trPr>
        <w:tc>
          <w:tcPr>
            <w:tcW w:w="0" w:type="auto"/>
            <w:tcMar>
              <w:top w:w="0" w:type="dxa"/>
              <w:left w:w="70" w:type="dxa"/>
              <w:bottom w:w="0" w:type="dxa"/>
              <w:right w:w="70" w:type="dxa"/>
            </w:tcMar>
            <w:hideMark/>
          </w:tcPr>
          <w:p w:rsidR="00D45E64" w:rsidRPr="000C2511" w:rsidRDefault="00D45E64" w:rsidP="00D45E64">
            <w:pPr>
              <w:spacing w:after="0" w:line="240" w:lineRule="auto"/>
              <w:rPr>
                <w:rFonts w:eastAsia="Times New Roman" w:cstheme="minorHAnsi"/>
                <w:lang w:eastAsia="it-IT"/>
              </w:rPr>
            </w:pPr>
            <w:r w:rsidRPr="000C2511">
              <w:rPr>
                <w:rFonts w:eastAsia="Times New Roman" w:cstheme="minorHAnsi"/>
                <w:lang w:eastAsia="it-IT"/>
              </w:rPr>
              <w:t>a) atto costitutivo</w:t>
            </w:r>
          </w:p>
        </w:tc>
        <w:tc>
          <w:tcPr>
            <w:tcW w:w="0" w:type="auto"/>
            <w:tcMar>
              <w:top w:w="0" w:type="dxa"/>
              <w:left w:w="70" w:type="dxa"/>
              <w:bottom w:w="0" w:type="dxa"/>
              <w:right w:w="70" w:type="dxa"/>
            </w:tcMar>
            <w:vAlign w:val="bottom"/>
            <w:hideMark/>
          </w:tcPr>
          <w:p w:rsidR="00D45E64" w:rsidRPr="000C2511" w:rsidRDefault="00D45E64" w:rsidP="00D45E64">
            <w:pPr>
              <w:spacing w:after="0" w:line="240" w:lineRule="auto"/>
              <w:jc w:val="right"/>
              <w:rPr>
                <w:rFonts w:eastAsia="Times New Roman" w:cstheme="minorHAnsi"/>
                <w:lang w:eastAsia="it-IT"/>
              </w:rPr>
            </w:pPr>
            <w:r w:rsidRPr="000C2511">
              <w:rPr>
                <w:rFonts w:eastAsia="Times New Roman" w:cstheme="minorHAnsi"/>
                <w:lang w:eastAsia="it-IT"/>
              </w:rPr>
              <w:t>500.000</w:t>
            </w:r>
          </w:p>
        </w:tc>
      </w:tr>
      <w:tr w:rsidR="00D45E64" w:rsidRPr="00D45E64" w:rsidTr="00341A1D">
        <w:trPr>
          <w:tblCellSpacing w:w="0" w:type="dxa"/>
        </w:trPr>
        <w:tc>
          <w:tcPr>
            <w:tcW w:w="0" w:type="auto"/>
            <w:tcMar>
              <w:top w:w="0" w:type="dxa"/>
              <w:left w:w="70" w:type="dxa"/>
              <w:bottom w:w="0" w:type="dxa"/>
              <w:right w:w="70" w:type="dxa"/>
            </w:tcMar>
            <w:hideMark/>
          </w:tcPr>
          <w:p w:rsidR="00D45E64" w:rsidRPr="000C2511" w:rsidRDefault="00D45E64" w:rsidP="00D45E64">
            <w:pPr>
              <w:spacing w:after="0" w:line="240" w:lineRule="auto"/>
              <w:rPr>
                <w:rFonts w:eastAsia="Times New Roman" w:cstheme="minorHAnsi"/>
                <w:lang w:eastAsia="it-IT"/>
              </w:rPr>
            </w:pPr>
            <w:r w:rsidRPr="000C2511">
              <w:rPr>
                <w:rFonts w:eastAsia="Times New Roman" w:cstheme="minorHAnsi"/>
                <w:lang w:eastAsia="it-IT"/>
              </w:rPr>
              <w:t>b) altri atti sociali soggetti ad iscrizione in base alle disposizioni del </w:t>
            </w:r>
            <w:r w:rsidRPr="000C2511">
              <w:rPr>
                <w:rFonts w:eastAsia="Times New Roman" w:cstheme="minorHAnsi"/>
                <w:i/>
                <w:iCs/>
                <w:lang w:eastAsia="it-IT"/>
              </w:rPr>
              <w:t>codice civile</w:t>
            </w:r>
          </w:p>
        </w:tc>
        <w:tc>
          <w:tcPr>
            <w:tcW w:w="0" w:type="auto"/>
            <w:tcMar>
              <w:top w:w="0" w:type="dxa"/>
              <w:left w:w="70" w:type="dxa"/>
              <w:bottom w:w="0" w:type="dxa"/>
              <w:right w:w="70" w:type="dxa"/>
            </w:tcMar>
            <w:vAlign w:val="bottom"/>
            <w:hideMark/>
          </w:tcPr>
          <w:p w:rsidR="00D45E64" w:rsidRPr="000C2511" w:rsidRDefault="00D45E64" w:rsidP="00D45E64">
            <w:pPr>
              <w:spacing w:after="0" w:line="240" w:lineRule="auto"/>
              <w:jc w:val="right"/>
              <w:rPr>
                <w:rFonts w:eastAsia="Times New Roman" w:cstheme="minorHAnsi"/>
                <w:lang w:eastAsia="it-IT"/>
              </w:rPr>
            </w:pPr>
            <w:r w:rsidRPr="000C2511">
              <w:rPr>
                <w:rFonts w:eastAsia="Times New Roman" w:cstheme="minorHAnsi"/>
                <w:lang w:eastAsia="it-IT"/>
              </w:rPr>
              <w:t>250.000</w:t>
            </w:r>
          </w:p>
        </w:tc>
      </w:tr>
      <w:tr w:rsidR="00D45E64" w:rsidRPr="00D45E64" w:rsidTr="00341A1D">
        <w:trPr>
          <w:tblCellSpacing w:w="0" w:type="dxa"/>
        </w:trPr>
        <w:tc>
          <w:tcPr>
            <w:tcW w:w="0" w:type="auto"/>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2) Iscrizioni nel registro delle imprese relative a società estere con sede secondaria nel territorio dello Stato, a imprenditori individuali, a consorzi e ad altri enti pubblici e privati con o senza personalità giuridica diversi dalle società (articoli 2188, 2195, 2196, 2197, 2201, 2506 e 2612 del codice civile </w:t>
            </w:r>
            <w:bookmarkStart w:id="52" w:name="28up"/>
            <w:r w:rsidRPr="00D45E64">
              <w:rPr>
                <w:rFonts w:eastAsia="Times New Roman" w:cstheme="minorHAnsi"/>
                <w:color w:val="0000FF"/>
                <w:vertAlign w:val="superscript"/>
                <w:lang w:eastAsia="it-IT"/>
              </w:rPr>
              <w:t>(28)</w:t>
            </w:r>
            <w:bookmarkEnd w:id="52"/>
            <w:r w:rsidRPr="00D45E64">
              <w:rPr>
                <w:rFonts w:eastAsia="Times New Roman" w:cstheme="minorHAnsi"/>
                <w:lang w:eastAsia="it-IT"/>
              </w:rPr>
              <w:t>)</w:t>
            </w:r>
          </w:p>
        </w:tc>
        <w:tc>
          <w:tcPr>
            <w:tcW w:w="0" w:type="auto"/>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250.000</w:t>
            </w:r>
          </w:p>
        </w:tc>
      </w:tr>
      <w:tr w:rsidR="00D45E64" w:rsidRPr="00D45E64" w:rsidTr="00341A1D">
        <w:trPr>
          <w:tblCellSpacing w:w="0" w:type="dxa"/>
        </w:trPr>
        <w:tc>
          <w:tcPr>
            <w:tcW w:w="4290" w:type="dxa"/>
            <w:vAlign w:val="center"/>
            <w:hideMark/>
          </w:tcPr>
          <w:p w:rsidR="00D45E64" w:rsidRPr="00D45E64" w:rsidRDefault="00D45E64" w:rsidP="00D45E64">
            <w:pPr>
              <w:spacing w:after="0" w:line="240" w:lineRule="auto"/>
              <w:rPr>
                <w:rFonts w:eastAsia="Times New Roman" w:cstheme="minorHAnsi"/>
                <w:lang w:eastAsia="it-IT"/>
              </w:rPr>
            </w:pPr>
          </w:p>
        </w:tc>
        <w:tc>
          <w:tcPr>
            <w:tcW w:w="4290" w:type="dxa"/>
            <w:vAlign w:val="center"/>
            <w:hideMark/>
          </w:tcPr>
          <w:p w:rsidR="00D45E64" w:rsidRPr="00D45E64" w:rsidRDefault="00D45E64" w:rsidP="00D45E64">
            <w:pPr>
              <w:spacing w:after="0" w:line="240" w:lineRule="auto"/>
              <w:rPr>
                <w:rFonts w:eastAsia="Times New Roman" w:cstheme="minorHAnsi"/>
                <w:lang w:eastAsia="it-IT"/>
              </w:rPr>
            </w:pPr>
          </w:p>
        </w:tc>
      </w:tr>
    </w:tbl>
    <w:p w:rsidR="00341A1D" w:rsidRPr="00360400" w:rsidRDefault="00D45E64" w:rsidP="00D45E64">
      <w:pPr>
        <w:spacing w:before="100" w:beforeAutospacing="1" w:after="100" w:afterAutospacing="1" w:line="240" w:lineRule="auto"/>
        <w:jc w:val="both"/>
        <w:rPr>
          <w:rFonts w:eastAsia="Times New Roman" w:cstheme="minorHAnsi"/>
          <w:lang w:eastAsia="it-IT"/>
        </w:rPr>
      </w:pPr>
      <w:r w:rsidRPr="00D45E64">
        <w:rPr>
          <w:rFonts w:eastAsia="Times New Roman" w:cstheme="minorHAnsi"/>
          <w:color w:val="000000"/>
          <w:lang w:eastAsia="it-IT"/>
        </w:rPr>
        <w:br/>
        <w:t>NOTE:</w:t>
      </w:r>
      <w:r w:rsidRPr="00D45E64">
        <w:rPr>
          <w:rFonts w:eastAsia="Times New Roman" w:cstheme="minorHAnsi"/>
          <w:color w:val="000000"/>
          <w:lang w:eastAsia="it-IT"/>
        </w:rPr>
        <w:br/>
        <w:t>1. Fino all'attuazione del registro delle imprese , le tasse relative alle iscrizioni degli atti costitutivi di società e alle iscrizioni previste dagli articoli d</w:t>
      </w:r>
      <w:r w:rsidRPr="00360400">
        <w:rPr>
          <w:rFonts w:eastAsia="Times New Roman" w:cstheme="minorHAnsi"/>
          <w:lang w:eastAsia="it-IT"/>
        </w:rPr>
        <w:t>el</w:t>
      </w:r>
      <w:r w:rsidR="000C2511" w:rsidRPr="00360400">
        <w:rPr>
          <w:rFonts w:eastAsia="Times New Roman" w:cstheme="minorHAnsi"/>
          <w:lang w:eastAsia="it-IT"/>
        </w:rPr>
        <w:t xml:space="preserve"> </w:t>
      </w:r>
      <w:r w:rsidRPr="00360400">
        <w:rPr>
          <w:rFonts w:eastAsia="Times New Roman" w:cstheme="minorHAnsi"/>
          <w:i/>
          <w:iCs/>
          <w:lang w:eastAsia="it-IT"/>
        </w:rPr>
        <w:t>codice civile</w:t>
      </w:r>
      <w:r w:rsidRPr="00360400">
        <w:rPr>
          <w:rFonts w:eastAsia="Times New Roman" w:cstheme="minorHAnsi"/>
          <w:lang w:eastAsia="it-IT"/>
        </w:rPr>
        <w:t> indicati nel comma 2 sono dovute per le corrispondenti iscrizioni nei registri di cancelleria dei tribunali da seguire secondo le disposizioni per l'attuazione del </w:t>
      </w:r>
      <w:r w:rsidRPr="00360400">
        <w:rPr>
          <w:rFonts w:eastAsia="Times New Roman" w:cstheme="minorHAnsi"/>
          <w:i/>
          <w:iCs/>
          <w:lang w:eastAsia="it-IT"/>
        </w:rPr>
        <w:t>codice civile</w:t>
      </w:r>
      <w:r w:rsidRPr="00360400">
        <w:rPr>
          <w:rFonts w:eastAsia="Times New Roman" w:cstheme="minorHAnsi"/>
          <w:lang w:eastAsia="it-IT"/>
        </w:rPr>
        <w:t> (articoli 100 e 108).</w:t>
      </w:r>
    </w:p>
    <w:p w:rsidR="00341A1D" w:rsidRDefault="00D45E64" w:rsidP="00D45E64">
      <w:pPr>
        <w:spacing w:before="100" w:beforeAutospacing="1" w:after="100" w:afterAutospacing="1" w:line="240" w:lineRule="auto"/>
        <w:jc w:val="both"/>
        <w:rPr>
          <w:rFonts w:eastAsia="Times New Roman" w:cstheme="minorHAnsi"/>
          <w:color w:val="000000"/>
          <w:lang w:eastAsia="it-IT"/>
        </w:rPr>
      </w:pPr>
      <w:r w:rsidRPr="00360400">
        <w:rPr>
          <w:rFonts w:eastAsia="Times New Roman" w:cstheme="minorHAnsi"/>
          <w:lang w:eastAsia="it-IT"/>
        </w:rPr>
        <w:lastRenderedPageBreak/>
        <w:t>2. Le tasse non sono dovute dalle cooperative sociali, di mutua assicurazione e di mutuo soccorso, dalle società sportive di cui all'</w:t>
      </w:r>
      <w:r w:rsidRPr="00360400">
        <w:rPr>
          <w:rFonts w:eastAsia="Times New Roman" w:cstheme="minorHAnsi"/>
          <w:i/>
          <w:iCs/>
          <w:lang w:eastAsia="it-IT"/>
        </w:rPr>
        <w:t>art. 10 della legge 23 marzo 1981, n. 91</w:t>
      </w:r>
      <w:r w:rsidRPr="00360400">
        <w:rPr>
          <w:rFonts w:eastAsia="Times New Roman" w:cstheme="minorHAnsi"/>
          <w:lang w:eastAsia="it-IT"/>
        </w:rPr>
        <w:t xml:space="preserve">, e </w:t>
      </w:r>
      <w:r w:rsidRPr="00D45E64">
        <w:rPr>
          <w:rFonts w:eastAsia="Times New Roman" w:cstheme="minorHAnsi"/>
          <w:color w:val="000000"/>
          <w:lang w:eastAsia="it-IT"/>
        </w:rPr>
        <w:t>dalle società di ogni tipo che non svolgono attività commerciali i cui beni immobili sono totalmente destinati allo svolgimento delle attività politiche dei partiti rappresentati nelle assemblee nazionali e regionali, delle attività culturali, ricreative, sportive ed educative dei circoli aderenti ad organizzazioni nazionali legalmente riconosciute, delle attività sindacali dei sindacati rappresentati nel Consiglio nazionale dell'economia e del lavoro. Il deposito di atti non si considera soggetto alla tassa quando è effettuato per finalità diverse dalla iscrizione. Tra gli atti sociali soggetti a tassa non si intendono compresi i trasferimenti delle quote sociali di cui agli articoli 2479 e 2479-bis del codice civile né gli elenchi dei soci depositati a norma degli articoli 2435, ultimo comma, e 2493 del codice civile. </w:t>
      </w:r>
      <w:bookmarkStart w:id="53" w:name="26up"/>
      <w:r w:rsidRPr="00D45E64">
        <w:rPr>
          <w:rFonts w:eastAsia="Times New Roman" w:cstheme="minorHAnsi"/>
          <w:color w:val="0000FF"/>
          <w:vertAlign w:val="superscript"/>
          <w:lang w:eastAsia="it-IT"/>
        </w:rPr>
        <w:t>(26)</w:t>
      </w:r>
      <w:bookmarkEnd w:id="53"/>
    </w:p>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3. Le tasse previste dal presente articolo sono soppresse a decorrere dal 1° gennaio 1998.</w:t>
      </w:r>
    </w:p>
    <w:p w:rsidR="00D45E64" w:rsidRPr="00D45E64" w:rsidRDefault="000A4313" w:rsidP="00D45E64">
      <w:pPr>
        <w:spacing w:before="300" w:after="300" w:line="240" w:lineRule="auto"/>
        <w:jc w:val="both"/>
        <w:rPr>
          <w:rFonts w:eastAsia="Times New Roman" w:cstheme="minorHAnsi"/>
          <w:color w:val="000000"/>
          <w:lang w:eastAsia="it-IT"/>
        </w:rPr>
      </w:pPr>
      <w:r>
        <w:rPr>
          <w:rFonts w:eastAsia="Times New Roman" w:cstheme="minorHAnsi"/>
          <w:color w:val="000000"/>
          <w:lang w:eastAsia="it-IT"/>
        </w:rPr>
        <w:pict>
          <v:rect id="_x0000_i1053" style="width:300pt;height:.75pt" o:hrpct="0" o:hrstd="t" o:hr="t" fillcolor="#a0a0a0" stroked="f"/>
        </w:pict>
      </w:r>
    </w:p>
    <w:p w:rsidR="00D45E64" w:rsidRPr="00360400" w:rsidRDefault="00D45E64" w:rsidP="00D45E64">
      <w:pPr>
        <w:spacing w:before="100" w:beforeAutospacing="1" w:after="100" w:afterAutospacing="1" w:line="240" w:lineRule="auto"/>
        <w:jc w:val="both"/>
        <w:rPr>
          <w:rFonts w:eastAsia="Times New Roman" w:cstheme="minorHAnsi"/>
          <w:lang w:eastAsia="it-IT"/>
        </w:rPr>
      </w:pPr>
      <w:bookmarkStart w:id="54" w:name="26"/>
      <w:r w:rsidRPr="00D45E64">
        <w:rPr>
          <w:rFonts w:eastAsia="Times New Roman" w:cstheme="minorHAnsi"/>
          <w:color w:val="0000FF"/>
          <w:lang w:eastAsia="it-IT"/>
        </w:rPr>
        <w:t>(26)</w:t>
      </w:r>
      <w:bookmarkEnd w:id="54"/>
      <w:r w:rsidRPr="00D45E64">
        <w:rPr>
          <w:rFonts w:eastAsia="Times New Roman" w:cstheme="minorHAnsi"/>
          <w:color w:val="000000"/>
          <w:lang w:eastAsia="it-IT"/>
        </w:rPr>
        <w:t>  Nota modificata, con effetto 1° gennaio 1996, d</w:t>
      </w:r>
      <w:r w:rsidRPr="00360400">
        <w:rPr>
          <w:rFonts w:eastAsia="Times New Roman" w:cstheme="minorHAnsi"/>
          <w:lang w:eastAsia="it-IT"/>
        </w:rPr>
        <w:t>all'</w:t>
      </w:r>
      <w:r w:rsidRPr="00360400">
        <w:rPr>
          <w:rFonts w:eastAsia="Times New Roman" w:cstheme="minorHAnsi"/>
          <w:i/>
          <w:iCs/>
          <w:lang w:eastAsia="it-IT"/>
        </w:rPr>
        <w:t>art. 1, comma 1, lettera a), D.M. 29 aprile 1996</w:t>
      </w:r>
      <w:r w:rsidRPr="00360400">
        <w:rPr>
          <w:rFonts w:eastAsia="Times New Roman" w:cstheme="minorHAnsi"/>
          <w:lang w:eastAsia="it-IT"/>
        </w:rPr>
        <w:t>.</w:t>
      </w:r>
    </w:p>
    <w:p w:rsidR="00D45E64" w:rsidRPr="00360400" w:rsidRDefault="00D45E64" w:rsidP="00D45E64">
      <w:pPr>
        <w:spacing w:before="100" w:beforeAutospacing="1" w:after="100" w:afterAutospacing="1" w:line="240" w:lineRule="auto"/>
        <w:jc w:val="both"/>
        <w:rPr>
          <w:rFonts w:eastAsia="Times New Roman" w:cstheme="minorHAnsi"/>
          <w:lang w:eastAsia="it-IT"/>
        </w:rPr>
      </w:pPr>
      <w:bookmarkStart w:id="55" w:name="27"/>
      <w:r w:rsidRPr="00D45E64">
        <w:rPr>
          <w:rFonts w:eastAsia="Times New Roman" w:cstheme="minorHAnsi"/>
          <w:color w:val="0000FF"/>
          <w:lang w:eastAsia="it-IT"/>
        </w:rPr>
        <w:t>(27)</w:t>
      </w:r>
      <w:bookmarkEnd w:id="55"/>
      <w:r w:rsidRPr="00D45E64">
        <w:rPr>
          <w:rFonts w:eastAsia="Times New Roman" w:cstheme="minorHAnsi"/>
          <w:color w:val="000000"/>
          <w:lang w:eastAsia="it-IT"/>
        </w:rPr>
        <w:t> La presente Tariffa è stata così modificata</w:t>
      </w:r>
      <w:r w:rsidRPr="00360400">
        <w:rPr>
          <w:rFonts w:eastAsia="Times New Roman" w:cstheme="minorHAnsi"/>
          <w:lang w:eastAsia="it-IT"/>
        </w:rPr>
        <w:t xml:space="preserve"> dall'</w:t>
      </w:r>
      <w:r w:rsidRPr="00360400">
        <w:rPr>
          <w:rFonts w:eastAsia="Times New Roman" w:cstheme="minorHAnsi"/>
          <w:i/>
          <w:iCs/>
          <w:lang w:eastAsia="it-IT"/>
        </w:rPr>
        <w:t>art. 4, comma 1, L. 2 febbraio 1973, n. 7</w:t>
      </w:r>
      <w:r w:rsidRPr="00360400">
        <w:rPr>
          <w:rFonts w:eastAsia="Times New Roman" w:cstheme="minorHAnsi"/>
          <w:lang w:eastAsia="it-IT"/>
        </w:rPr>
        <w:t> e, successivamente, dall'</w:t>
      </w:r>
      <w:r w:rsidRPr="00360400">
        <w:rPr>
          <w:rFonts w:eastAsia="Times New Roman" w:cstheme="minorHAnsi"/>
          <w:i/>
          <w:iCs/>
          <w:lang w:eastAsia="it-IT"/>
        </w:rPr>
        <w:t>art. 1, D.L. 1° febbraio 1977, n. 11</w:t>
      </w:r>
      <w:r w:rsidRPr="00360400">
        <w:rPr>
          <w:rFonts w:eastAsia="Times New Roman" w:cstheme="minorHAnsi"/>
          <w:lang w:eastAsia="it-IT"/>
        </w:rPr>
        <w:t>, convertito, con modificazioni, dalla </w:t>
      </w:r>
      <w:r w:rsidRPr="00360400">
        <w:rPr>
          <w:rFonts w:eastAsia="Times New Roman" w:cstheme="minorHAnsi"/>
          <w:i/>
          <w:iCs/>
          <w:lang w:eastAsia="it-IT"/>
        </w:rPr>
        <w:t>L. 31 marzo 1977, n. 90</w:t>
      </w:r>
      <w:r w:rsidRPr="00360400">
        <w:rPr>
          <w:rFonts w:eastAsia="Times New Roman" w:cstheme="minorHAnsi"/>
          <w:lang w:eastAsia="it-IT"/>
        </w:rPr>
        <w:t>, dall'</w:t>
      </w:r>
      <w:r w:rsidRPr="00360400">
        <w:rPr>
          <w:rFonts w:eastAsia="Times New Roman" w:cstheme="minorHAnsi"/>
          <w:i/>
          <w:iCs/>
          <w:lang w:eastAsia="it-IT"/>
        </w:rPr>
        <w:t>art. 4bis, comma 2, D.L. 30 settembre 1989, n. 332</w:t>
      </w:r>
      <w:r w:rsidRPr="00360400">
        <w:rPr>
          <w:rFonts w:eastAsia="Times New Roman" w:cstheme="minorHAnsi"/>
          <w:lang w:eastAsia="it-IT"/>
        </w:rPr>
        <w:t>, convertito, con modificazioni, dalla </w:t>
      </w:r>
      <w:r w:rsidRPr="00360400">
        <w:rPr>
          <w:rFonts w:eastAsia="Times New Roman" w:cstheme="minorHAnsi"/>
          <w:i/>
          <w:iCs/>
          <w:lang w:eastAsia="it-IT"/>
        </w:rPr>
        <w:t>L. 27 novembre 1989, n. 384</w:t>
      </w:r>
      <w:r w:rsidRPr="00360400">
        <w:rPr>
          <w:rFonts w:eastAsia="Times New Roman" w:cstheme="minorHAnsi"/>
          <w:lang w:eastAsia="it-IT"/>
        </w:rPr>
        <w:t>, dall'</w:t>
      </w:r>
      <w:r w:rsidRPr="00360400">
        <w:rPr>
          <w:rFonts w:eastAsia="Times New Roman" w:cstheme="minorHAnsi"/>
          <w:i/>
          <w:iCs/>
          <w:lang w:eastAsia="it-IT"/>
        </w:rPr>
        <w:t>art. 10, commi 1-2, D.L. 11 luglio 1992, n. 333</w:t>
      </w:r>
      <w:r w:rsidRPr="00360400">
        <w:rPr>
          <w:rFonts w:eastAsia="Times New Roman" w:cstheme="minorHAnsi"/>
          <w:lang w:eastAsia="it-IT"/>
        </w:rPr>
        <w:t>, convertito, con modificazioni, dalla </w:t>
      </w:r>
      <w:r w:rsidRPr="00360400">
        <w:rPr>
          <w:rFonts w:eastAsia="Times New Roman" w:cstheme="minorHAnsi"/>
          <w:i/>
          <w:iCs/>
          <w:lang w:eastAsia="it-IT"/>
        </w:rPr>
        <w:t>L. 8 agosto 1992, n. 359</w:t>
      </w:r>
      <w:r w:rsidRPr="00360400">
        <w:rPr>
          <w:rFonts w:eastAsia="Times New Roman" w:cstheme="minorHAnsi"/>
          <w:lang w:eastAsia="it-IT"/>
        </w:rPr>
        <w:t>, dal </w:t>
      </w:r>
      <w:r w:rsidRPr="00360400">
        <w:rPr>
          <w:rFonts w:eastAsia="Times New Roman" w:cstheme="minorHAnsi"/>
          <w:i/>
          <w:iCs/>
          <w:lang w:eastAsia="it-IT"/>
        </w:rPr>
        <w:t>D.M. 20 agosto 1992</w:t>
      </w:r>
      <w:r w:rsidRPr="00360400">
        <w:rPr>
          <w:rFonts w:eastAsia="Times New Roman" w:cstheme="minorHAnsi"/>
          <w:lang w:eastAsia="it-IT"/>
        </w:rPr>
        <w:t>, dall'</w:t>
      </w:r>
      <w:r w:rsidRPr="00360400">
        <w:rPr>
          <w:rFonts w:eastAsia="Times New Roman" w:cstheme="minorHAnsi"/>
          <w:i/>
          <w:iCs/>
          <w:lang w:eastAsia="it-IT"/>
        </w:rPr>
        <w:t>art. 3, comma 138, L. 28 dicembre 1995, n. 549</w:t>
      </w:r>
      <w:r w:rsidRPr="00360400">
        <w:rPr>
          <w:rFonts w:eastAsia="Times New Roman" w:cstheme="minorHAnsi"/>
          <w:lang w:eastAsia="it-IT"/>
        </w:rPr>
        <w:t> e dal </w:t>
      </w:r>
      <w:r w:rsidRPr="00360400">
        <w:rPr>
          <w:rFonts w:eastAsia="Times New Roman" w:cstheme="minorHAnsi"/>
          <w:i/>
          <w:iCs/>
          <w:lang w:eastAsia="it-IT"/>
        </w:rPr>
        <w:t>D.M. 28 dicembre 1995</w:t>
      </w:r>
      <w:r w:rsidRPr="00360400">
        <w:rPr>
          <w:rFonts w:eastAsia="Times New Roman" w:cstheme="minorHAnsi"/>
          <w:lang w:eastAsia="it-IT"/>
        </w:rPr>
        <w:t>.</w:t>
      </w:r>
    </w:p>
    <w:bookmarkStart w:id="56" w:name="28"/>
    <w:p w:rsidR="00D45E64" w:rsidRPr="00D45E64" w:rsidRDefault="00D45E64" w:rsidP="003D241A">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fldChar w:fldCharType="begin"/>
      </w:r>
      <w:r w:rsidRPr="00D45E64">
        <w:rPr>
          <w:rFonts w:eastAsia="Times New Roman" w:cstheme="minorHAnsi"/>
          <w:color w:val="000000"/>
          <w:lang w:eastAsia="it-IT"/>
        </w:rPr>
        <w:instrText xml:space="preserve"> HYPERLINK "http://bd01.leggiditalia.it/cgi-bin/FulShow?PRINT_ACTION=2&amp;PRINT_MODE=1&amp;OPERA=01&amp;HM=4&amp;FM=2&amp;NOTXT=1&amp;NO_PRINT=1&amp;PRINT_MODE=1&amp;PRINT_NOTES=1&amp;PRINT_SOMM=1&amp;id0=01LX0000106116ART0&amp;id1=01LX0000106116ART163&amp;id2=01LX0000106116ART1&amp;id3=01LX0000106116ART2&amp;id4=01LX0000106116ART3&amp;id5=01LX0000106116ART4&amp;id6=01LX0000106116ART5&amp;id7=01LX0000106116ART6&amp;id8=01LX0000106116ART7&amp;id9=01LX0000106116ART8&amp;id10=01LX0000106116ART9&amp;id11=01LX0000106116ART10&amp;id12=01LX0000106116ART11&amp;id13=01LX0000106116ART12&amp;id14=01LX0000106116ART13&amp;id15=01LX0000106116ART14&amp;id16=01LX0000106116ART15&amp;id17=01LX0000106116ART16&amp;id18=01LX0000106116ART17&amp;id19=01LX0000106116ART18&amp;id20=01LX0000106116ART103&amp;id21=01LX0000106116ART104&amp;id22=01LX0000106116ART108&amp;id23=01LX0000106116ART110&amp;id24=01LX0000106116ART111&amp;id25=01LX0000106116ART113&amp;id26=01LX0000106116ART116&amp;id27=01LX0000106116ART120&amp;id28=01LX0000106116ART124&amp;id29=01LX0000106116ART126&amp;id30=01LX0000106116ART129&amp;id31=01LX0000106116ART130&amp;id32=01LX0000106116ART131&amp;id33=01LX0000106116ART133&amp;id34=01LX0000106116ART136&amp;id35=01LX0000106116ART138&amp;id36=01LX0000106116ART141&amp;id37=01LX0000106116ART145&amp;id38=01LX0000106116ART146&amp;id39=01LX0000106116ART147&amp;id40=01LX0000106116ART148&amp;id41=01LX0000106116ART152&amp;id42=01LX0000106116ART155&amp;id43=01LX0000106116ART156&amp;id44=01LX0000106116ART157&amp;KEY=01LX0000106116PRNT&amp;numarts=45&amp;realopera=01" \l "28up" </w:instrText>
      </w:r>
      <w:r w:rsidRPr="00D45E64">
        <w:rPr>
          <w:rFonts w:eastAsia="Times New Roman" w:cstheme="minorHAnsi"/>
          <w:color w:val="000000"/>
          <w:lang w:eastAsia="it-IT"/>
        </w:rPr>
        <w:fldChar w:fldCharType="separate"/>
      </w:r>
      <w:r w:rsidRPr="00D45E64">
        <w:rPr>
          <w:rFonts w:eastAsia="Times New Roman" w:cstheme="minorHAnsi"/>
          <w:color w:val="0000FF"/>
          <w:lang w:eastAsia="it-IT"/>
        </w:rPr>
        <w:t>(28)</w:t>
      </w:r>
      <w:r w:rsidRPr="00D45E64">
        <w:rPr>
          <w:rFonts w:eastAsia="Times New Roman" w:cstheme="minorHAnsi"/>
          <w:color w:val="000000"/>
          <w:lang w:eastAsia="it-IT"/>
        </w:rPr>
        <w:fldChar w:fldCharType="end"/>
      </w:r>
      <w:bookmarkEnd w:id="56"/>
      <w:r w:rsidRPr="00D45E64">
        <w:rPr>
          <w:rFonts w:eastAsia="Times New Roman" w:cstheme="minorHAnsi"/>
          <w:color w:val="000000"/>
          <w:lang w:eastAsia="it-IT"/>
        </w:rPr>
        <w:t> Vedi, anche, l'</w:t>
      </w:r>
      <w:r w:rsidRPr="00D45E64">
        <w:rPr>
          <w:rFonts w:eastAsia="Times New Roman" w:cstheme="minorHAnsi"/>
          <w:i/>
          <w:iCs/>
          <w:color w:val="000000"/>
          <w:lang w:eastAsia="it-IT"/>
        </w:rPr>
        <w:t>art. </w:t>
      </w:r>
      <w:hyperlink r:id="rId10" w:history="1">
        <w:r w:rsidRPr="00360400">
          <w:rPr>
            <w:rFonts w:eastAsia="Times New Roman" w:cstheme="minorHAnsi"/>
            <w:i/>
            <w:iCs/>
            <w:lang w:eastAsia="it-IT"/>
          </w:rPr>
          <w:t>11</w:t>
        </w:r>
      </w:hyperlink>
      <w:r w:rsidRPr="00360400">
        <w:rPr>
          <w:rFonts w:eastAsia="Times New Roman" w:cstheme="minorHAnsi"/>
          <w:i/>
          <w:iCs/>
          <w:lang w:eastAsia="it-IT"/>
        </w:rPr>
        <w:t>, L. 23 dicembre 1998, n. 448</w:t>
      </w:r>
      <w:r w:rsidRPr="00360400">
        <w:rPr>
          <w:rFonts w:eastAsia="Times New Roman" w:cstheme="minorHAnsi"/>
          <w:lang w:eastAsia="it-IT"/>
        </w:rPr>
        <w:t>.</w:t>
      </w:r>
      <w:r w:rsidR="000A4313">
        <w:rPr>
          <w:rFonts w:eastAsia="Times New Roman" w:cstheme="minorHAnsi"/>
          <w:color w:val="000000"/>
          <w:lang w:eastAsia="it-IT"/>
        </w:rPr>
        <w:pict>
          <v:rect id="_x0000_i1054" style="width:0;height:1.5pt" o:hralign="center" o:hrstd="t" o:hr="t" fillcolor="#a0a0a0" stroked="f"/>
        </w:pict>
      </w:r>
    </w:p>
    <w:p w:rsidR="00D45E64" w:rsidRPr="00D45E64" w:rsidRDefault="00D45E64" w:rsidP="00D45E64">
      <w:pPr>
        <w:spacing w:before="100" w:beforeAutospacing="1" w:after="100" w:afterAutospacing="1" w:line="240" w:lineRule="auto"/>
        <w:jc w:val="center"/>
        <w:rPr>
          <w:rFonts w:eastAsia="Times New Roman" w:cstheme="minorHAnsi"/>
          <w:b/>
          <w:bCs/>
          <w:color w:val="000000"/>
          <w:lang w:eastAsia="it-IT"/>
        </w:rPr>
      </w:pPr>
      <w:r w:rsidRPr="00D45E64">
        <w:rPr>
          <w:rFonts w:eastAsia="Times New Roman" w:cstheme="minorHAnsi"/>
          <w:b/>
          <w:bCs/>
          <w:color w:val="000000"/>
          <w:lang w:eastAsia="it-IT"/>
        </w:rPr>
        <w:t>Titolo II</w:t>
      </w:r>
    </w:p>
    <w:p w:rsidR="00D45E64" w:rsidRPr="00D45E64" w:rsidRDefault="00D45E64" w:rsidP="00D45E64">
      <w:pPr>
        <w:spacing w:before="100" w:beforeAutospacing="1" w:after="100" w:afterAutospacing="1" w:line="240" w:lineRule="auto"/>
        <w:jc w:val="center"/>
        <w:rPr>
          <w:rFonts w:eastAsia="Times New Roman" w:cstheme="minorHAnsi"/>
          <w:b/>
          <w:bCs/>
          <w:color w:val="000000"/>
          <w:lang w:eastAsia="it-IT"/>
        </w:rPr>
      </w:pPr>
      <w:r w:rsidRPr="00D45E64">
        <w:rPr>
          <w:rFonts w:eastAsia="Times New Roman" w:cstheme="minorHAnsi"/>
          <w:b/>
          <w:bCs/>
          <w:color w:val="000000"/>
          <w:lang w:eastAsia="it-IT"/>
        </w:rPr>
        <w:t>Pubblica sicurezza</w:t>
      </w:r>
    </w:p>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b/>
          <w:bCs/>
          <w:color w:val="000000"/>
          <w:lang w:eastAsia="it-IT"/>
        </w:rPr>
        <w:t>Articolo 4</w:t>
      </w:r>
      <w:r w:rsidRPr="00D45E64">
        <w:rPr>
          <w:rFonts w:eastAsia="Times New Roman" w:cstheme="minorHAnsi"/>
          <w:color w:val="000000"/>
          <w:lang w:eastAsia="it-IT"/>
        </w:rPr>
        <w:t>  </w:t>
      </w:r>
      <w:r w:rsidRPr="00D45E64">
        <w:rPr>
          <w:rFonts w:eastAsia="Times New Roman" w:cstheme="minorHAnsi"/>
          <w:i/>
          <w:iCs/>
          <w:color w:val="000000"/>
          <w:lang w:eastAsia="it-IT"/>
        </w:rPr>
        <w:t>[Porto d'armi]</w:t>
      </w:r>
    </w:p>
    <w:tbl>
      <w:tblPr>
        <w:tblW w:w="858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90"/>
        <w:gridCol w:w="4290"/>
      </w:tblGrid>
      <w:tr w:rsidR="00D45E64" w:rsidRPr="00D45E64" w:rsidTr="00A8075D">
        <w:trPr>
          <w:tblCellSpacing w:w="0" w:type="dxa"/>
        </w:trPr>
        <w:tc>
          <w:tcPr>
            <w:tcW w:w="0" w:type="auto"/>
            <w:tcMar>
              <w:top w:w="0" w:type="dxa"/>
              <w:left w:w="70" w:type="dxa"/>
              <w:bottom w:w="0" w:type="dxa"/>
              <w:right w:w="70" w:type="dxa"/>
            </w:tcMar>
            <w:vAlign w:val="center"/>
            <w:hideMark/>
          </w:tcPr>
          <w:p w:rsidR="00D45E64" w:rsidRPr="00D45E64" w:rsidRDefault="00D45E64" w:rsidP="00D45E64">
            <w:pPr>
              <w:spacing w:after="0" w:line="240" w:lineRule="auto"/>
              <w:jc w:val="center"/>
              <w:rPr>
                <w:rFonts w:eastAsia="Times New Roman" w:cstheme="minorHAnsi"/>
                <w:lang w:eastAsia="it-IT"/>
              </w:rPr>
            </w:pPr>
            <w:r w:rsidRPr="00D45E64">
              <w:rPr>
                <w:rFonts w:eastAsia="Times New Roman" w:cstheme="minorHAnsi"/>
                <w:lang w:eastAsia="it-IT"/>
              </w:rPr>
              <w:t>Indicazione degli atti soggetti a tassa</w:t>
            </w:r>
          </w:p>
        </w:tc>
        <w:tc>
          <w:tcPr>
            <w:tcW w:w="0" w:type="auto"/>
            <w:tcMar>
              <w:top w:w="0" w:type="dxa"/>
              <w:left w:w="70" w:type="dxa"/>
              <w:bottom w:w="0" w:type="dxa"/>
              <w:right w:w="70" w:type="dxa"/>
            </w:tcMar>
            <w:vAlign w:val="center"/>
            <w:hideMark/>
          </w:tcPr>
          <w:p w:rsidR="00D45E64" w:rsidRPr="00D45E64" w:rsidRDefault="00D45E64" w:rsidP="00D45E64">
            <w:pPr>
              <w:spacing w:after="0" w:line="240" w:lineRule="auto"/>
              <w:jc w:val="center"/>
              <w:rPr>
                <w:rFonts w:eastAsia="Times New Roman" w:cstheme="minorHAnsi"/>
                <w:lang w:eastAsia="it-IT"/>
              </w:rPr>
            </w:pPr>
            <w:r w:rsidRPr="00D45E64">
              <w:rPr>
                <w:rFonts w:eastAsia="Times New Roman" w:cstheme="minorHAnsi"/>
                <w:lang w:eastAsia="it-IT"/>
              </w:rPr>
              <w:t>Ammontare delle tasse in euro</w:t>
            </w:r>
          </w:p>
        </w:tc>
      </w:tr>
      <w:tr w:rsidR="00D45E64" w:rsidRPr="00D45E64" w:rsidTr="00A8075D">
        <w:trPr>
          <w:tblCellSpacing w:w="0" w:type="dxa"/>
        </w:trPr>
        <w:tc>
          <w:tcPr>
            <w:tcW w:w="0" w:type="auto"/>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1. Licenza di porto di pistole, rivoltelle o pistole automatiche, armi lunghe da fuoco e bastoni animat</w:t>
            </w:r>
            <w:r w:rsidRPr="00C63D02">
              <w:rPr>
                <w:rFonts w:eastAsia="Times New Roman" w:cstheme="minorHAnsi"/>
                <w:lang w:eastAsia="it-IT"/>
              </w:rPr>
              <w:t>i (</w:t>
            </w:r>
            <w:r w:rsidRPr="00C63D02">
              <w:rPr>
                <w:rFonts w:eastAsia="Times New Roman" w:cstheme="minorHAnsi"/>
                <w:i/>
                <w:iCs/>
                <w:lang w:eastAsia="it-IT"/>
              </w:rPr>
              <w:t>art. 42 del testo unico 18 giugno 1931, n. 773 </w:t>
            </w:r>
            <w:r w:rsidRPr="00C63D02">
              <w:rPr>
                <w:rFonts w:eastAsia="Times New Roman" w:cstheme="minorHAnsi"/>
                <w:lang w:eastAsia="it-IT"/>
              </w:rPr>
              <w:t xml:space="preserve">ed articoli 74 </w:t>
            </w:r>
            <w:r w:rsidRPr="00D45E64">
              <w:rPr>
                <w:rFonts w:eastAsia="Times New Roman" w:cstheme="minorHAnsi"/>
                <w:lang w:eastAsia="it-IT"/>
              </w:rPr>
              <w:t>e 79 del regolamento 6 maggio 1940, n. 635)</w:t>
            </w:r>
          </w:p>
        </w:tc>
        <w:tc>
          <w:tcPr>
            <w:tcW w:w="0" w:type="auto"/>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115,00 </w:t>
            </w:r>
            <w:bookmarkStart w:id="57" w:name="29up"/>
            <w:r w:rsidRPr="00D45E64">
              <w:rPr>
                <w:rFonts w:eastAsia="Times New Roman" w:cstheme="minorHAnsi"/>
                <w:color w:val="0000FF"/>
                <w:vertAlign w:val="superscript"/>
                <w:lang w:eastAsia="it-IT"/>
              </w:rPr>
              <w:t>(29)</w:t>
            </w:r>
            <w:bookmarkEnd w:id="57"/>
          </w:p>
        </w:tc>
      </w:tr>
      <w:tr w:rsidR="00D45E64" w:rsidRPr="00D45E64" w:rsidTr="00A8075D">
        <w:trPr>
          <w:tblCellSpacing w:w="0" w:type="dxa"/>
        </w:trPr>
        <w:tc>
          <w:tcPr>
            <w:tcW w:w="4290" w:type="dxa"/>
            <w:vAlign w:val="center"/>
            <w:hideMark/>
          </w:tcPr>
          <w:p w:rsidR="00D45E64" w:rsidRPr="00D45E64" w:rsidRDefault="00D45E64" w:rsidP="00D45E64">
            <w:pPr>
              <w:spacing w:after="0" w:line="240" w:lineRule="auto"/>
              <w:rPr>
                <w:rFonts w:eastAsia="Times New Roman" w:cstheme="minorHAnsi"/>
                <w:lang w:eastAsia="it-IT"/>
              </w:rPr>
            </w:pPr>
          </w:p>
        </w:tc>
        <w:tc>
          <w:tcPr>
            <w:tcW w:w="4290" w:type="dxa"/>
            <w:vAlign w:val="center"/>
            <w:hideMark/>
          </w:tcPr>
          <w:p w:rsidR="00D45E64" w:rsidRPr="00D45E64" w:rsidRDefault="00D45E64" w:rsidP="00D45E64">
            <w:pPr>
              <w:spacing w:after="0" w:line="240" w:lineRule="auto"/>
              <w:rPr>
                <w:rFonts w:eastAsia="Times New Roman" w:cstheme="minorHAnsi"/>
                <w:lang w:eastAsia="it-IT"/>
              </w:rPr>
            </w:pPr>
          </w:p>
        </w:tc>
      </w:tr>
    </w:tbl>
    <w:p w:rsidR="003D241A"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br/>
        <w:t>NOTE:</w:t>
      </w:r>
      <w:r w:rsidRPr="00D45E64">
        <w:rPr>
          <w:rFonts w:eastAsia="Times New Roman" w:cstheme="minorHAnsi"/>
          <w:color w:val="000000"/>
          <w:lang w:eastAsia="it-IT"/>
        </w:rPr>
        <w:br/>
      </w:r>
    </w:p>
    <w:p w:rsidR="00A8075D"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1. La tassa è dovuta per ciascun tipo d'arma.</w:t>
      </w:r>
    </w:p>
    <w:p w:rsidR="00D45E64" w:rsidRPr="00D45E64" w:rsidRDefault="00C63D02" w:rsidP="00A8075D">
      <w:pPr>
        <w:spacing w:before="100" w:beforeAutospacing="1" w:after="100" w:afterAutospacing="1" w:line="240" w:lineRule="auto"/>
        <w:jc w:val="both"/>
        <w:rPr>
          <w:rFonts w:eastAsia="Times New Roman" w:cstheme="minorHAnsi"/>
          <w:color w:val="000000"/>
          <w:lang w:eastAsia="it-IT"/>
        </w:rPr>
      </w:pPr>
      <w:r>
        <w:rPr>
          <w:rFonts w:eastAsia="Times New Roman" w:cstheme="minorHAnsi"/>
          <w:color w:val="000000"/>
          <w:lang w:eastAsia="it-IT"/>
        </w:rPr>
        <w:t>2</w:t>
      </w:r>
      <w:r w:rsidR="00D45E64" w:rsidRPr="00D45E64">
        <w:rPr>
          <w:rFonts w:eastAsia="Times New Roman" w:cstheme="minorHAnsi"/>
          <w:color w:val="000000"/>
          <w:lang w:eastAsia="it-IT"/>
        </w:rPr>
        <w:t>. La tassa può essere pagata anche a mezzo marche ed è ridotta a L. 15.000 per le guardie giurate, forestali e campestri private e comunali e per le guardie giurate addette ai consorzi di bonifica e di irrigazione.</w:t>
      </w:r>
      <w:r w:rsidR="00D45E64" w:rsidRPr="00D45E64">
        <w:rPr>
          <w:rFonts w:eastAsia="Times New Roman" w:cstheme="minorHAnsi"/>
          <w:color w:val="000000"/>
          <w:lang w:eastAsia="it-IT"/>
        </w:rPr>
        <w:br/>
        <w:t>3. Non sono soggette a tassa le licenze rilasciate a dipendenti civili dello Stato a norma d</w:t>
      </w:r>
      <w:r w:rsidR="00D45E64" w:rsidRPr="00F319F0">
        <w:rPr>
          <w:rFonts w:eastAsia="Times New Roman" w:cstheme="minorHAnsi"/>
          <w:lang w:eastAsia="it-IT"/>
        </w:rPr>
        <w:t>ell'</w:t>
      </w:r>
      <w:r w:rsidR="00D45E64" w:rsidRPr="00F319F0">
        <w:rPr>
          <w:rFonts w:eastAsia="Times New Roman" w:cstheme="minorHAnsi"/>
          <w:i/>
          <w:iCs/>
          <w:lang w:eastAsia="it-IT"/>
        </w:rPr>
        <w:t>art. 74 del regolamento di pubblica sicurezza</w:t>
      </w:r>
      <w:r w:rsidR="00D45E64" w:rsidRPr="00F319F0">
        <w:rPr>
          <w:rFonts w:eastAsia="Times New Roman" w:cstheme="minorHAnsi"/>
          <w:lang w:eastAsia="it-IT"/>
        </w:rPr>
        <w:t> nonché alle persone comprese nelle categorie individuate a norma dell'</w:t>
      </w:r>
      <w:r w:rsidR="00D45E64" w:rsidRPr="00F319F0">
        <w:rPr>
          <w:rFonts w:eastAsia="Times New Roman" w:cstheme="minorHAnsi"/>
          <w:i/>
          <w:iCs/>
          <w:lang w:eastAsia="it-IT"/>
        </w:rPr>
        <w:t>art. 7, comma 2, della legge 21 febbraio 1990, n. 36</w:t>
      </w:r>
      <w:r w:rsidR="00D45E64" w:rsidRPr="00F319F0">
        <w:rPr>
          <w:rFonts w:eastAsia="Times New Roman" w:cstheme="minorHAnsi"/>
          <w:lang w:eastAsia="it-IT"/>
        </w:rPr>
        <w:t>. La licenza può essere rilasciata senza pagam</w:t>
      </w:r>
      <w:r w:rsidR="00D45E64" w:rsidRPr="00D45E64">
        <w:rPr>
          <w:rFonts w:eastAsia="Times New Roman" w:cstheme="minorHAnsi"/>
          <w:color w:val="000000"/>
          <w:lang w:eastAsia="it-IT"/>
        </w:rPr>
        <w:t xml:space="preserve">ento di tassa, su motivata richiesta dei competenti organi direttivi, ai funzionari dell'amministrazione finanziaria </w:t>
      </w:r>
      <w:r w:rsidR="00D45E64" w:rsidRPr="00D45E64">
        <w:rPr>
          <w:rFonts w:eastAsia="Times New Roman" w:cstheme="minorHAnsi"/>
          <w:color w:val="000000"/>
          <w:lang w:eastAsia="it-IT"/>
        </w:rPr>
        <w:lastRenderedPageBreak/>
        <w:t>addetti a servizi per i quali se ne ravvisi l'opportunità. Per la concessione a titolo di reciprocità dei permessi gratuiti di porto d'armi al personale diplomatico degli Stati esteri, si osservano le convenzioni e gli usi internazionali.</w:t>
      </w:r>
      <w:r w:rsidR="000A4313">
        <w:rPr>
          <w:rFonts w:eastAsia="Times New Roman" w:cstheme="minorHAnsi"/>
          <w:color w:val="000000"/>
          <w:lang w:eastAsia="it-IT"/>
        </w:rPr>
        <w:pict>
          <v:rect id="_x0000_i1055" style="width:300pt;height:.75pt" o:hrpct="0" o:hrstd="t" o:hr="t" fillcolor="#a0a0a0" stroked="f"/>
        </w:pict>
      </w:r>
    </w:p>
    <w:p w:rsidR="00D45E64" w:rsidRPr="00D45E64" w:rsidRDefault="00D45E64" w:rsidP="003D241A">
      <w:pPr>
        <w:spacing w:before="100" w:beforeAutospacing="1" w:after="100" w:afterAutospacing="1" w:line="240" w:lineRule="auto"/>
        <w:jc w:val="both"/>
        <w:rPr>
          <w:rFonts w:eastAsia="Times New Roman" w:cstheme="minorHAnsi"/>
          <w:color w:val="000000"/>
          <w:lang w:eastAsia="it-IT"/>
        </w:rPr>
      </w:pPr>
      <w:bookmarkStart w:id="58" w:name="29"/>
      <w:r w:rsidRPr="00D45E64">
        <w:rPr>
          <w:rFonts w:eastAsia="Times New Roman" w:cstheme="minorHAnsi"/>
          <w:color w:val="0000FF"/>
          <w:lang w:eastAsia="it-IT"/>
        </w:rPr>
        <w:t>(29)</w:t>
      </w:r>
      <w:bookmarkEnd w:id="58"/>
      <w:r w:rsidRPr="00D45E64">
        <w:rPr>
          <w:rFonts w:eastAsia="Times New Roman" w:cstheme="minorHAnsi"/>
          <w:color w:val="000000"/>
          <w:lang w:eastAsia="it-IT"/>
        </w:rPr>
        <w:t xml:space="preserve">  Importo modificato </w:t>
      </w:r>
      <w:r w:rsidRPr="00101DE8">
        <w:rPr>
          <w:rFonts w:eastAsia="Times New Roman" w:cstheme="minorHAnsi"/>
          <w:lang w:eastAsia="it-IT"/>
        </w:rPr>
        <w:t>dall'</w:t>
      </w:r>
      <w:r w:rsidRPr="00101DE8">
        <w:rPr>
          <w:rFonts w:eastAsia="Times New Roman" w:cstheme="minorHAnsi"/>
          <w:i/>
          <w:iCs/>
          <w:lang w:eastAsia="it-IT"/>
        </w:rPr>
        <w:t>allegato 2-ter, punto 1, L. 30 dicembre 2004, n. 311</w:t>
      </w:r>
      <w:r w:rsidRPr="00101DE8">
        <w:rPr>
          <w:rFonts w:eastAsia="Times New Roman" w:cstheme="minorHAnsi"/>
          <w:lang w:eastAsia="it-IT"/>
        </w:rPr>
        <w:t>, come modificato dall'</w:t>
      </w:r>
      <w:r w:rsidRPr="00101DE8">
        <w:rPr>
          <w:rFonts w:eastAsia="Times New Roman" w:cstheme="minorHAnsi"/>
          <w:i/>
          <w:iCs/>
          <w:lang w:eastAsia="it-IT"/>
        </w:rPr>
        <w:t>art. 7, D.L. 31 gennaio 2005, n. 7</w:t>
      </w:r>
      <w:r w:rsidRPr="00101DE8">
        <w:rPr>
          <w:rFonts w:eastAsia="Times New Roman" w:cstheme="minorHAnsi"/>
          <w:lang w:eastAsia="it-IT"/>
        </w:rPr>
        <w:t>, convertito, con modificazioni, dalla </w:t>
      </w:r>
      <w:r w:rsidRPr="00101DE8">
        <w:rPr>
          <w:rFonts w:eastAsia="Times New Roman" w:cstheme="minorHAnsi"/>
          <w:i/>
          <w:iCs/>
          <w:lang w:eastAsia="it-IT"/>
        </w:rPr>
        <w:t>L. 31 marzo 2005, n. 43</w:t>
      </w:r>
      <w:r w:rsidRPr="00101DE8">
        <w:rPr>
          <w:rFonts w:eastAsia="Times New Roman" w:cstheme="minorHAnsi"/>
          <w:lang w:eastAsia="it-IT"/>
        </w:rPr>
        <w:t>. Per la decorrenza, vedi l'</w:t>
      </w:r>
      <w:r w:rsidRPr="00101DE8">
        <w:rPr>
          <w:rFonts w:eastAsia="Times New Roman" w:cstheme="minorHAnsi"/>
          <w:i/>
          <w:iCs/>
          <w:lang w:eastAsia="it-IT"/>
        </w:rPr>
        <w:t>art. 1, comma 300 della medesima L. 311/2004</w:t>
      </w:r>
      <w:r w:rsidRPr="00101DE8">
        <w:rPr>
          <w:rFonts w:eastAsia="Times New Roman" w:cstheme="minorHAnsi"/>
          <w:lang w:eastAsia="it-IT"/>
        </w:rPr>
        <w:t>.</w:t>
      </w:r>
      <w:r w:rsidR="000A4313">
        <w:rPr>
          <w:rFonts w:eastAsia="Times New Roman" w:cstheme="minorHAnsi"/>
          <w:color w:val="000000"/>
          <w:lang w:eastAsia="it-IT"/>
        </w:rPr>
        <w:pict>
          <v:rect id="_x0000_i1056" style="width:0;height:1.5pt" o:hralign="center" o:hrstd="t" o:hr="t" fillcolor="#a0a0a0" stroked="f"/>
        </w:pict>
      </w:r>
    </w:p>
    <w:p w:rsidR="003D241A" w:rsidRDefault="003D241A" w:rsidP="003D241A">
      <w:pPr>
        <w:spacing w:before="100" w:beforeAutospacing="1" w:after="100" w:afterAutospacing="1" w:line="240" w:lineRule="auto"/>
        <w:jc w:val="center"/>
        <w:rPr>
          <w:rFonts w:eastAsia="Times New Roman" w:cstheme="minorHAnsi"/>
          <w:b/>
          <w:bCs/>
          <w:color w:val="000000"/>
          <w:lang w:eastAsia="it-IT"/>
        </w:rPr>
      </w:pPr>
    </w:p>
    <w:p w:rsidR="00D45E64" w:rsidRPr="00D45E64" w:rsidRDefault="00D45E64" w:rsidP="003D241A">
      <w:pPr>
        <w:spacing w:before="100" w:beforeAutospacing="1" w:after="100" w:afterAutospacing="1" w:line="240" w:lineRule="auto"/>
        <w:jc w:val="center"/>
        <w:rPr>
          <w:rFonts w:eastAsia="Times New Roman" w:cstheme="minorHAnsi"/>
          <w:color w:val="000000"/>
          <w:lang w:eastAsia="it-IT"/>
        </w:rPr>
      </w:pPr>
      <w:r w:rsidRPr="00D45E64">
        <w:rPr>
          <w:rFonts w:eastAsia="Times New Roman" w:cstheme="minorHAnsi"/>
          <w:b/>
          <w:bCs/>
          <w:color w:val="000000"/>
          <w:lang w:eastAsia="it-IT"/>
        </w:rPr>
        <w:t>Articolo 5</w:t>
      </w:r>
      <w:r w:rsidRPr="00D45E64">
        <w:rPr>
          <w:rFonts w:eastAsia="Times New Roman" w:cstheme="minorHAnsi"/>
          <w:color w:val="000000"/>
          <w:lang w:eastAsia="it-IT"/>
        </w:rPr>
        <w:t>  </w:t>
      </w:r>
      <w:r w:rsidRPr="00D45E64">
        <w:rPr>
          <w:rFonts w:eastAsia="Times New Roman" w:cstheme="minorHAnsi"/>
          <w:i/>
          <w:iCs/>
          <w:color w:val="000000"/>
          <w:lang w:eastAsia="it-IT"/>
        </w:rPr>
        <w:t>[Porto d'armi anche per uso di caccia]</w:t>
      </w:r>
    </w:p>
    <w:tbl>
      <w:tblPr>
        <w:tblW w:w="858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90"/>
        <w:gridCol w:w="4290"/>
      </w:tblGrid>
      <w:tr w:rsidR="00D45E64" w:rsidRPr="00D45E64" w:rsidTr="00A8075D">
        <w:trPr>
          <w:tblCellSpacing w:w="0" w:type="dxa"/>
        </w:trPr>
        <w:tc>
          <w:tcPr>
            <w:tcW w:w="0" w:type="auto"/>
            <w:tcMar>
              <w:top w:w="0" w:type="dxa"/>
              <w:left w:w="70" w:type="dxa"/>
              <w:bottom w:w="0" w:type="dxa"/>
              <w:right w:w="70" w:type="dxa"/>
            </w:tcMar>
            <w:vAlign w:val="center"/>
            <w:hideMark/>
          </w:tcPr>
          <w:p w:rsidR="00D45E64" w:rsidRPr="00D45E64" w:rsidRDefault="00D45E64" w:rsidP="00D45E64">
            <w:pPr>
              <w:spacing w:after="0" w:line="240" w:lineRule="auto"/>
              <w:jc w:val="center"/>
              <w:rPr>
                <w:rFonts w:eastAsia="Times New Roman" w:cstheme="minorHAnsi"/>
                <w:lang w:eastAsia="it-IT"/>
              </w:rPr>
            </w:pPr>
            <w:r w:rsidRPr="00D45E64">
              <w:rPr>
                <w:rFonts w:eastAsia="Times New Roman" w:cstheme="minorHAnsi"/>
                <w:lang w:eastAsia="it-IT"/>
              </w:rPr>
              <w:t>Indicazione degli atti soggetti a tassa</w:t>
            </w:r>
          </w:p>
        </w:tc>
        <w:tc>
          <w:tcPr>
            <w:tcW w:w="0" w:type="auto"/>
            <w:tcMar>
              <w:top w:w="0" w:type="dxa"/>
              <w:left w:w="70" w:type="dxa"/>
              <w:bottom w:w="0" w:type="dxa"/>
              <w:right w:w="70" w:type="dxa"/>
            </w:tcMar>
            <w:vAlign w:val="center"/>
            <w:hideMark/>
          </w:tcPr>
          <w:p w:rsidR="00D45E64" w:rsidRPr="00D45E64" w:rsidRDefault="00D45E64" w:rsidP="00D45E64">
            <w:pPr>
              <w:spacing w:after="0" w:line="240" w:lineRule="auto"/>
              <w:jc w:val="center"/>
              <w:rPr>
                <w:rFonts w:eastAsia="Times New Roman" w:cstheme="minorHAnsi"/>
                <w:lang w:eastAsia="it-IT"/>
              </w:rPr>
            </w:pPr>
            <w:r w:rsidRPr="00D45E64">
              <w:rPr>
                <w:rFonts w:eastAsia="Times New Roman" w:cstheme="minorHAnsi"/>
                <w:lang w:eastAsia="it-IT"/>
              </w:rPr>
              <w:t>Ammontare delle tasse in euro</w:t>
            </w:r>
          </w:p>
        </w:tc>
      </w:tr>
      <w:tr w:rsidR="00D45E64" w:rsidRPr="00D45E64" w:rsidTr="00A8075D">
        <w:trPr>
          <w:tblCellSpacing w:w="0" w:type="dxa"/>
        </w:trPr>
        <w:tc>
          <w:tcPr>
            <w:tcW w:w="0" w:type="auto"/>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1. Licenza di porto di fucile anche per uso di caccia</w:t>
            </w:r>
            <w:r w:rsidRPr="00101DE8">
              <w:rPr>
                <w:rFonts w:eastAsia="Times New Roman" w:cstheme="minorHAnsi"/>
                <w:lang w:eastAsia="it-IT"/>
              </w:rPr>
              <w:t xml:space="preserve"> (</w:t>
            </w:r>
            <w:hyperlink r:id="rId11" w:history="1">
              <w:r w:rsidRPr="00101DE8">
                <w:rPr>
                  <w:rFonts w:eastAsia="Times New Roman" w:cstheme="minorHAnsi"/>
                  <w:i/>
                  <w:iCs/>
                  <w:lang w:eastAsia="it-IT"/>
                </w:rPr>
                <w:t>legge 11 febbraio 1992, n. 157, art. 22</w:t>
              </w:r>
            </w:hyperlink>
            <w:r w:rsidRPr="00D45E64">
              <w:rPr>
                <w:rFonts w:eastAsia="Times New Roman" w:cstheme="minorHAnsi"/>
                <w:lang w:eastAsia="it-IT"/>
              </w:rPr>
              <w:t>): tassa di rilascio, di rinnovo e annuale </w:t>
            </w:r>
            <w:bookmarkStart w:id="59" w:name="31up"/>
            <w:r w:rsidRPr="00D45E64">
              <w:rPr>
                <w:rFonts w:eastAsia="Times New Roman" w:cstheme="minorHAnsi"/>
                <w:color w:val="0000FF"/>
                <w:vertAlign w:val="superscript"/>
                <w:lang w:eastAsia="it-IT"/>
              </w:rPr>
              <w:t>(31)</w:t>
            </w:r>
            <w:bookmarkEnd w:id="59"/>
            <w:r w:rsidRPr="00D45E64">
              <w:rPr>
                <w:rFonts w:eastAsia="Times New Roman" w:cstheme="minorHAnsi"/>
                <w:lang w:eastAsia="it-IT"/>
              </w:rPr>
              <w:t>.</w:t>
            </w:r>
          </w:p>
        </w:tc>
        <w:tc>
          <w:tcPr>
            <w:tcW w:w="0" w:type="auto"/>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168,00 </w:t>
            </w:r>
            <w:bookmarkStart w:id="60" w:name="30up"/>
            <w:r w:rsidRPr="00D45E64">
              <w:rPr>
                <w:rFonts w:eastAsia="Times New Roman" w:cstheme="minorHAnsi"/>
                <w:color w:val="0000FF"/>
                <w:vertAlign w:val="superscript"/>
                <w:lang w:eastAsia="it-IT"/>
              </w:rPr>
              <w:t>(30)</w:t>
            </w:r>
            <w:bookmarkEnd w:id="60"/>
          </w:p>
        </w:tc>
      </w:tr>
      <w:tr w:rsidR="00D45E64" w:rsidRPr="00D45E64" w:rsidTr="00A8075D">
        <w:trPr>
          <w:tblCellSpacing w:w="0" w:type="dxa"/>
        </w:trPr>
        <w:tc>
          <w:tcPr>
            <w:tcW w:w="4290" w:type="dxa"/>
            <w:vAlign w:val="center"/>
            <w:hideMark/>
          </w:tcPr>
          <w:p w:rsidR="00D45E64" w:rsidRPr="00D45E64" w:rsidRDefault="00D45E64" w:rsidP="00D45E64">
            <w:pPr>
              <w:spacing w:after="0" w:line="240" w:lineRule="auto"/>
              <w:rPr>
                <w:rFonts w:eastAsia="Times New Roman" w:cstheme="minorHAnsi"/>
                <w:lang w:eastAsia="it-IT"/>
              </w:rPr>
            </w:pPr>
          </w:p>
        </w:tc>
        <w:tc>
          <w:tcPr>
            <w:tcW w:w="4290" w:type="dxa"/>
            <w:vAlign w:val="center"/>
            <w:hideMark/>
          </w:tcPr>
          <w:p w:rsidR="00D45E64" w:rsidRPr="00D45E64" w:rsidRDefault="00D45E64" w:rsidP="00D45E64">
            <w:pPr>
              <w:spacing w:after="0" w:line="240" w:lineRule="auto"/>
              <w:rPr>
                <w:rFonts w:eastAsia="Times New Roman" w:cstheme="minorHAnsi"/>
                <w:lang w:eastAsia="it-IT"/>
              </w:rPr>
            </w:pPr>
          </w:p>
        </w:tc>
      </w:tr>
    </w:tbl>
    <w:p w:rsidR="00A8075D"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br/>
        <w:t>NOTE:</w:t>
      </w:r>
      <w:r w:rsidRPr="00D45E64">
        <w:rPr>
          <w:rFonts w:eastAsia="Times New Roman" w:cstheme="minorHAnsi"/>
          <w:color w:val="000000"/>
          <w:lang w:eastAsia="it-IT"/>
        </w:rPr>
        <w:br/>
        <w:t>1. Le licenze sono valide per sei anni. Agli effetti delle tasse annuali si intende per anno il periodo di dodici mesi decorrente dalla data corrispondente a quella di emanazione della licenza; la tassa deve essere pagata, per ciascun anno successivo a quello di emanazione, prima dell'uso dell'arma e non è dovuta per gli anni nei quali non se ne fa uso.</w:t>
      </w:r>
    </w:p>
    <w:p w:rsidR="00A8075D" w:rsidRPr="00101DE8" w:rsidRDefault="00D45E64" w:rsidP="00D45E64">
      <w:pPr>
        <w:spacing w:before="100" w:beforeAutospacing="1" w:after="100" w:afterAutospacing="1" w:line="240" w:lineRule="auto"/>
        <w:jc w:val="both"/>
        <w:rPr>
          <w:rFonts w:eastAsia="Times New Roman" w:cstheme="minorHAnsi"/>
          <w:lang w:eastAsia="it-IT"/>
        </w:rPr>
      </w:pPr>
      <w:r w:rsidRPr="00D45E64">
        <w:rPr>
          <w:rFonts w:eastAsia="Times New Roman" w:cstheme="minorHAnsi"/>
          <w:color w:val="000000"/>
          <w:lang w:eastAsia="it-IT"/>
        </w:rPr>
        <w:t>2. Le tasse di cui al comma 1 sono ridotte a L. 15.000 per le guardie di cui alla nota 2 dell'art. 4.</w:t>
      </w:r>
      <w:r w:rsidRPr="00D45E64">
        <w:rPr>
          <w:rFonts w:eastAsia="Times New Roman" w:cstheme="minorHAnsi"/>
          <w:color w:val="000000"/>
          <w:lang w:eastAsia="it-IT"/>
        </w:rPr>
        <w:br/>
        <w:t xml:space="preserve">3. Per l'omesso pagamento delle tasse di cui al comma 1 si applica la sanzione amministrativa da L. 300.000 a L. 1.800.000 ed, in caso di nuova violazione da L. 500.000 a L. 3.000.000 </w:t>
      </w:r>
      <w:r w:rsidRPr="00101DE8">
        <w:rPr>
          <w:rFonts w:eastAsia="Times New Roman" w:cstheme="minorHAnsi"/>
          <w:lang w:eastAsia="it-IT"/>
        </w:rPr>
        <w:t>(</w:t>
      </w:r>
      <w:r w:rsidRPr="00101DE8">
        <w:rPr>
          <w:rFonts w:eastAsia="Times New Roman" w:cstheme="minorHAnsi"/>
          <w:i/>
          <w:iCs/>
          <w:lang w:eastAsia="it-IT"/>
        </w:rPr>
        <w:t>legge 11 febbraio 1992, n. 157, art. 31</w:t>
      </w:r>
      <w:r w:rsidRPr="00101DE8">
        <w:rPr>
          <w:rFonts w:eastAsia="Times New Roman" w:cstheme="minorHAnsi"/>
          <w:lang w:eastAsia="it-IT"/>
        </w:rPr>
        <w:t>).</w:t>
      </w:r>
    </w:p>
    <w:p w:rsidR="00D45E64" w:rsidRPr="00D45E64" w:rsidRDefault="00D45E64" w:rsidP="00A8075D">
      <w:pPr>
        <w:spacing w:before="100" w:beforeAutospacing="1" w:after="100" w:afterAutospacing="1" w:line="240" w:lineRule="auto"/>
        <w:jc w:val="both"/>
        <w:rPr>
          <w:rFonts w:eastAsia="Times New Roman" w:cstheme="minorHAnsi"/>
          <w:color w:val="000000"/>
          <w:lang w:eastAsia="it-IT"/>
        </w:rPr>
      </w:pPr>
      <w:r w:rsidRPr="00101DE8">
        <w:rPr>
          <w:rFonts w:eastAsia="Times New Roman" w:cstheme="minorHAnsi"/>
          <w:lang w:eastAsia="it-IT"/>
        </w:rPr>
        <w:t>4. E' dovuta una addizionale di L. 10.000 alle tasse di cui al comma 1 (</w:t>
      </w:r>
      <w:r w:rsidRPr="00101DE8">
        <w:rPr>
          <w:rFonts w:eastAsia="Times New Roman" w:cstheme="minorHAnsi"/>
          <w:i/>
          <w:iCs/>
          <w:lang w:eastAsia="it-IT"/>
        </w:rPr>
        <w:t>legge 11 febbraio 1992, n. 157, art. 24</w:t>
      </w:r>
      <w:r w:rsidRPr="00101DE8">
        <w:rPr>
          <w:rFonts w:eastAsia="Times New Roman" w:cstheme="minorHAnsi"/>
          <w:lang w:eastAsia="it-IT"/>
        </w:rPr>
        <w:t>).</w:t>
      </w:r>
      <w:r w:rsidR="000A4313">
        <w:rPr>
          <w:rFonts w:eastAsia="Times New Roman" w:cstheme="minorHAnsi"/>
          <w:color w:val="000000"/>
          <w:lang w:eastAsia="it-IT"/>
        </w:rPr>
        <w:pict>
          <v:rect id="_x0000_i1057" style="width:300pt;height:.75pt" o:hrpct="0" o:hrstd="t" o:hr="t" fillcolor="#a0a0a0" stroked="f"/>
        </w:pict>
      </w:r>
    </w:p>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bookmarkStart w:id="61" w:name="30"/>
      <w:r w:rsidRPr="00D45E64">
        <w:rPr>
          <w:rFonts w:eastAsia="Times New Roman" w:cstheme="minorHAnsi"/>
          <w:color w:val="0000FF"/>
          <w:lang w:eastAsia="it-IT"/>
        </w:rPr>
        <w:t>(30)</w:t>
      </w:r>
      <w:bookmarkEnd w:id="61"/>
      <w:r w:rsidRPr="00D45E64">
        <w:rPr>
          <w:rFonts w:eastAsia="Times New Roman" w:cstheme="minorHAnsi"/>
          <w:color w:val="000000"/>
          <w:lang w:eastAsia="it-IT"/>
        </w:rPr>
        <w:t>  Importo modificato d</w:t>
      </w:r>
      <w:r w:rsidRPr="00101DE8">
        <w:rPr>
          <w:rFonts w:eastAsia="Times New Roman" w:cstheme="minorHAnsi"/>
          <w:lang w:eastAsia="it-IT"/>
        </w:rPr>
        <w:t>all'</w:t>
      </w:r>
      <w:r w:rsidRPr="00101DE8">
        <w:rPr>
          <w:rFonts w:eastAsia="Times New Roman" w:cstheme="minorHAnsi"/>
          <w:i/>
          <w:iCs/>
          <w:lang w:eastAsia="it-IT"/>
        </w:rPr>
        <w:t>allegato 2-ter, punto 1, L. 30 dicembre 2004, n. 311</w:t>
      </w:r>
      <w:r w:rsidRPr="00101DE8">
        <w:rPr>
          <w:rFonts w:eastAsia="Times New Roman" w:cstheme="minorHAnsi"/>
          <w:lang w:eastAsia="it-IT"/>
        </w:rPr>
        <w:t>, come modificato dall'</w:t>
      </w:r>
      <w:hyperlink r:id="rId12" w:history="1">
        <w:r w:rsidRPr="00101DE8">
          <w:rPr>
            <w:rFonts w:eastAsia="Times New Roman" w:cstheme="minorHAnsi"/>
            <w:i/>
            <w:iCs/>
            <w:lang w:eastAsia="it-IT"/>
          </w:rPr>
          <w:t>art. 7, D.L. 31 gennaio 2005, n. 7</w:t>
        </w:r>
      </w:hyperlink>
      <w:r w:rsidRPr="00101DE8">
        <w:rPr>
          <w:rFonts w:eastAsia="Times New Roman" w:cstheme="minorHAnsi"/>
          <w:lang w:eastAsia="it-IT"/>
        </w:rPr>
        <w:t>, convertito, con modificazioni, dalla </w:t>
      </w:r>
      <w:r w:rsidRPr="00101DE8">
        <w:rPr>
          <w:rFonts w:eastAsia="Times New Roman" w:cstheme="minorHAnsi"/>
          <w:i/>
          <w:iCs/>
          <w:lang w:eastAsia="it-IT"/>
        </w:rPr>
        <w:t>L. 31 marzo 2005, n. 43</w:t>
      </w:r>
      <w:r w:rsidRPr="00101DE8">
        <w:rPr>
          <w:rFonts w:eastAsia="Times New Roman" w:cstheme="minorHAnsi"/>
          <w:lang w:eastAsia="it-IT"/>
        </w:rPr>
        <w:t>. Per la decorrenza, vedi l'</w:t>
      </w:r>
      <w:r w:rsidRPr="00101DE8">
        <w:rPr>
          <w:rFonts w:eastAsia="Times New Roman" w:cstheme="minorHAnsi"/>
          <w:i/>
          <w:iCs/>
          <w:lang w:eastAsia="it-IT"/>
        </w:rPr>
        <w:t>art. 1, comma 300 della medesima L. 311/2004</w:t>
      </w:r>
      <w:r w:rsidRPr="00101DE8">
        <w:rPr>
          <w:rFonts w:eastAsia="Times New Roman" w:cstheme="minorHAnsi"/>
          <w:lang w:eastAsia="it-IT"/>
        </w:rPr>
        <w:t>.</w:t>
      </w:r>
    </w:p>
    <w:p w:rsidR="00D45E64" w:rsidRPr="00D45E64" w:rsidRDefault="00D45E64" w:rsidP="00A8075D">
      <w:pPr>
        <w:spacing w:before="100" w:beforeAutospacing="1" w:after="100" w:afterAutospacing="1" w:line="240" w:lineRule="auto"/>
        <w:jc w:val="both"/>
        <w:rPr>
          <w:rFonts w:eastAsia="Times New Roman" w:cstheme="minorHAnsi"/>
          <w:color w:val="000000"/>
          <w:lang w:eastAsia="it-IT"/>
        </w:rPr>
      </w:pPr>
      <w:bookmarkStart w:id="62" w:name="31"/>
      <w:r w:rsidRPr="00D45E64">
        <w:rPr>
          <w:rFonts w:eastAsia="Times New Roman" w:cstheme="minorHAnsi"/>
          <w:color w:val="0000FF"/>
          <w:lang w:eastAsia="it-IT"/>
        </w:rPr>
        <w:t>(31)</w:t>
      </w:r>
      <w:bookmarkEnd w:id="62"/>
      <w:r w:rsidRPr="00D45E64">
        <w:rPr>
          <w:rFonts w:eastAsia="Times New Roman" w:cstheme="minorHAnsi"/>
          <w:color w:val="000000"/>
          <w:lang w:eastAsia="it-IT"/>
        </w:rPr>
        <w:t> Per il trasferimento alle regioni del 50% dell'introito della tassa di cui al presente articolo vedi l</w:t>
      </w:r>
      <w:r w:rsidRPr="00101DE8">
        <w:rPr>
          <w:rFonts w:eastAsia="Times New Roman" w:cstheme="minorHAnsi"/>
          <w:lang w:eastAsia="it-IT"/>
        </w:rPr>
        <w:t>'</w:t>
      </w:r>
      <w:r w:rsidRPr="00101DE8">
        <w:rPr>
          <w:rFonts w:eastAsia="Times New Roman" w:cstheme="minorHAnsi"/>
          <w:i/>
          <w:iCs/>
          <w:lang w:eastAsia="it-IT"/>
        </w:rPr>
        <w:t>art. 66, comma 14, L. 23 dicembre 2000, n. 388</w:t>
      </w:r>
      <w:r w:rsidRPr="00101DE8">
        <w:rPr>
          <w:rFonts w:eastAsia="Times New Roman" w:cstheme="minorHAnsi"/>
          <w:lang w:eastAsia="it-IT"/>
        </w:rPr>
        <w:t>.</w:t>
      </w:r>
      <w:r w:rsidR="000A4313">
        <w:rPr>
          <w:rFonts w:eastAsia="Times New Roman" w:cstheme="minorHAnsi"/>
          <w:color w:val="000000"/>
          <w:lang w:eastAsia="it-IT"/>
        </w:rPr>
        <w:pict>
          <v:rect id="_x0000_i1058" style="width:0;height:1.5pt" o:hralign="center" o:hrstd="t" o:hr="t" fillcolor="#a0a0a0" stroked="f"/>
        </w:pict>
      </w:r>
    </w:p>
    <w:p w:rsidR="00D45E64" w:rsidRPr="00D45E64" w:rsidRDefault="00D45E64" w:rsidP="003D241A">
      <w:pPr>
        <w:spacing w:before="100" w:beforeAutospacing="1" w:after="100" w:afterAutospacing="1" w:line="240" w:lineRule="auto"/>
        <w:jc w:val="center"/>
        <w:rPr>
          <w:rFonts w:eastAsia="Times New Roman" w:cstheme="minorHAnsi"/>
          <w:color w:val="000000"/>
          <w:lang w:eastAsia="it-IT"/>
        </w:rPr>
      </w:pPr>
      <w:r w:rsidRPr="00D45E64">
        <w:rPr>
          <w:rFonts w:eastAsia="Times New Roman" w:cstheme="minorHAnsi"/>
          <w:b/>
          <w:bCs/>
          <w:color w:val="000000"/>
          <w:lang w:eastAsia="it-IT"/>
        </w:rPr>
        <w:t>Articolo 6</w:t>
      </w:r>
      <w:r w:rsidRPr="00D45E64">
        <w:rPr>
          <w:rFonts w:eastAsia="Times New Roman" w:cstheme="minorHAnsi"/>
          <w:color w:val="000000"/>
          <w:lang w:eastAsia="it-IT"/>
        </w:rPr>
        <w:t>  </w:t>
      </w:r>
      <w:r w:rsidRPr="00D45E64">
        <w:rPr>
          <w:rFonts w:eastAsia="Times New Roman" w:cstheme="minorHAnsi"/>
          <w:i/>
          <w:iCs/>
          <w:color w:val="000000"/>
          <w:lang w:eastAsia="it-IT"/>
        </w:rPr>
        <w:t>[Case da gioco]</w:t>
      </w:r>
    </w:p>
    <w:tbl>
      <w:tblPr>
        <w:tblW w:w="858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90"/>
        <w:gridCol w:w="4290"/>
      </w:tblGrid>
      <w:tr w:rsidR="00D45E64" w:rsidRPr="00D45E64" w:rsidTr="00A8075D">
        <w:trPr>
          <w:tblCellSpacing w:w="0" w:type="dxa"/>
        </w:trPr>
        <w:tc>
          <w:tcPr>
            <w:tcW w:w="0" w:type="auto"/>
            <w:tcMar>
              <w:top w:w="0" w:type="dxa"/>
              <w:left w:w="70" w:type="dxa"/>
              <w:bottom w:w="0" w:type="dxa"/>
              <w:right w:w="70" w:type="dxa"/>
            </w:tcMar>
            <w:vAlign w:val="center"/>
            <w:hideMark/>
          </w:tcPr>
          <w:p w:rsidR="00D45E64" w:rsidRPr="00D45E64" w:rsidRDefault="00D45E64" w:rsidP="00D45E64">
            <w:pPr>
              <w:spacing w:after="0" w:line="240" w:lineRule="auto"/>
              <w:jc w:val="center"/>
              <w:rPr>
                <w:rFonts w:eastAsia="Times New Roman" w:cstheme="minorHAnsi"/>
                <w:lang w:eastAsia="it-IT"/>
              </w:rPr>
            </w:pPr>
            <w:r w:rsidRPr="00D45E64">
              <w:rPr>
                <w:rFonts w:eastAsia="Times New Roman" w:cstheme="minorHAnsi"/>
                <w:lang w:eastAsia="it-IT"/>
              </w:rPr>
              <w:t>Indicazione degli atti soggetti a tassa</w:t>
            </w:r>
          </w:p>
        </w:tc>
        <w:tc>
          <w:tcPr>
            <w:tcW w:w="0" w:type="auto"/>
            <w:tcMar>
              <w:top w:w="0" w:type="dxa"/>
              <w:left w:w="70" w:type="dxa"/>
              <w:bottom w:w="0" w:type="dxa"/>
              <w:right w:w="70" w:type="dxa"/>
            </w:tcMar>
            <w:vAlign w:val="center"/>
            <w:hideMark/>
          </w:tcPr>
          <w:p w:rsidR="00D45E64" w:rsidRPr="00D45E64" w:rsidRDefault="00D45E64" w:rsidP="00D45E64">
            <w:pPr>
              <w:spacing w:after="0" w:line="240" w:lineRule="auto"/>
              <w:jc w:val="center"/>
              <w:rPr>
                <w:rFonts w:eastAsia="Times New Roman" w:cstheme="minorHAnsi"/>
                <w:lang w:eastAsia="it-IT"/>
              </w:rPr>
            </w:pPr>
            <w:r w:rsidRPr="00D45E64">
              <w:rPr>
                <w:rFonts w:eastAsia="Times New Roman" w:cstheme="minorHAnsi"/>
                <w:lang w:eastAsia="it-IT"/>
              </w:rPr>
              <w:t>Ammontare delle tasse in euro</w:t>
            </w:r>
          </w:p>
        </w:tc>
      </w:tr>
      <w:tr w:rsidR="00D45E64" w:rsidRPr="00D45E64" w:rsidTr="00A8075D">
        <w:trPr>
          <w:tblCellSpacing w:w="0" w:type="dxa"/>
        </w:trPr>
        <w:tc>
          <w:tcPr>
            <w:tcW w:w="0" w:type="auto"/>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1. Autorizzazione all'esercizio di case da gioco: tassa di rilascio e per ogni anno di validità</w:t>
            </w:r>
          </w:p>
        </w:tc>
        <w:tc>
          <w:tcPr>
            <w:tcW w:w="0" w:type="auto"/>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539.200,00 </w:t>
            </w:r>
            <w:bookmarkStart w:id="63" w:name="32up"/>
            <w:r w:rsidRPr="00D45E64">
              <w:rPr>
                <w:rFonts w:eastAsia="Times New Roman" w:cstheme="minorHAnsi"/>
                <w:color w:val="0000FF"/>
                <w:vertAlign w:val="superscript"/>
                <w:lang w:eastAsia="it-IT"/>
              </w:rPr>
              <w:t>(32)</w:t>
            </w:r>
            <w:bookmarkEnd w:id="63"/>
          </w:p>
        </w:tc>
      </w:tr>
      <w:tr w:rsidR="00D45E64" w:rsidRPr="00D45E64" w:rsidTr="00A8075D">
        <w:trPr>
          <w:tblCellSpacing w:w="0" w:type="dxa"/>
        </w:trPr>
        <w:tc>
          <w:tcPr>
            <w:tcW w:w="4290" w:type="dxa"/>
            <w:vAlign w:val="center"/>
            <w:hideMark/>
          </w:tcPr>
          <w:p w:rsidR="00D45E64" w:rsidRPr="00D45E64" w:rsidRDefault="00D45E64" w:rsidP="00D45E64">
            <w:pPr>
              <w:spacing w:after="0" w:line="240" w:lineRule="auto"/>
              <w:rPr>
                <w:rFonts w:eastAsia="Times New Roman" w:cstheme="minorHAnsi"/>
                <w:lang w:eastAsia="it-IT"/>
              </w:rPr>
            </w:pPr>
          </w:p>
        </w:tc>
        <w:tc>
          <w:tcPr>
            <w:tcW w:w="4290" w:type="dxa"/>
            <w:vAlign w:val="center"/>
            <w:hideMark/>
          </w:tcPr>
          <w:p w:rsidR="00D45E64" w:rsidRPr="00D45E64" w:rsidRDefault="00D45E64" w:rsidP="00D45E64">
            <w:pPr>
              <w:spacing w:after="0" w:line="240" w:lineRule="auto"/>
              <w:rPr>
                <w:rFonts w:eastAsia="Times New Roman" w:cstheme="minorHAnsi"/>
                <w:lang w:eastAsia="it-IT"/>
              </w:rPr>
            </w:pPr>
          </w:p>
        </w:tc>
      </w:tr>
    </w:tbl>
    <w:p w:rsidR="00D45E64" w:rsidRPr="00D45E64" w:rsidRDefault="00D45E64" w:rsidP="00A8075D">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br/>
        <w:t>NOTE:</w:t>
      </w:r>
      <w:r w:rsidRPr="00D45E64">
        <w:rPr>
          <w:rFonts w:eastAsia="Times New Roman" w:cstheme="minorHAnsi"/>
          <w:color w:val="000000"/>
          <w:lang w:eastAsia="it-IT"/>
        </w:rPr>
        <w:br/>
      </w:r>
      <w:r w:rsidRPr="00D45E64">
        <w:rPr>
          <w:rFonts w:eastAsia="Times New Roman" w:cstheme="minorHAnsi"/>
          <w:color w:val="000000"/>
          <w:lang w:eastAsia="it-IT"/>
        </w:rPr>
        <w:lastRenderedPageBreak/>
        <w:t>1. La tassa si riferisce ad autorizzazioni date tanto con legge quanto con atto amministrativo: essa è dovuta dalle regioni, dalle province e dai comuni titolari della casa da gioco anche quando non la gestiscono direttamente </w:t>
      </w:r>
      <w:bookmarkStart w:id="64" w:name="33up"/>
      <w:r w:rsidRPr="00D45E64">
        <w:rPr>
          <w:rFonts w:eastAsia="Times New Roman" w:cstheme="minorHAnsi"/>
          <w:color w:val="0000FF"/>
          <w:vertAlign w:val="superscript"/>
          <w:lang w:eastAsia="it-IT"/>
        </w:rPr>
        <w:t>(33)</w:t>
      </w:r>
      <w:bookmarkEnd w:id="64"/>
      <w:r w:rsidRPr="00D45E64">
        <w:rPr>
          <w:rFonts w:eastAsia="Times New Roman" w:cstheme="minorHAnsi"/>
          <w:color w:val="000000"/>
          <w:lang w:eastAsia="it-IT"/>
        </w:rPr>
        <w:t> .</w:t>
      </w:r>
      <w:r w:rsidR="000A4313">
        <w:rPr>
          <w:rFonts w:eastAsia="Times New Roman" w:cstheme="minorHAnsi"/>
          <w:color w:val="000000"/>
          <w:lang w:eastAsia="it-IT"/>
        </w:rPr>
        <w:pict>
          <v:rect id="_x0000_i1059" style="width:300pt;height:.75pt" o:hrpct="0" o:hrstd="t" o:hr="t" fillcolor="#a0a0a0" stroked="f"/>
        </w:pict>
      </w:r>
    </w:p>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bookmarkStart w:id="65" w:name="32"/>
      <w:r w:rsidRPr="00D45E64">
        <w:rPr>
          <w:rFonts w:eastAsia="Times New Roman" w:cstheme="minorHAnsi"/>
          <w:color w:val="0000FF"/>
          <w:lang w:eastAsia="it-IT"/>
        </w:rPr>
        <w:t>(32)</w:t>
      </w:r>
      <w:bookmarkEnd w:id="65"/>
      <w:r w:rsidRPr="00D45E64">
        <w:rPr>
          <w:rFonts w:eastAsia="Times New Roman" w:cstheme="minorHAnsi"/>
          <w:color w:val="000000"/>
          <w:lang w:eastAsia="it-IT"/>
        </w:rPr>
        <w:t>  Importo modificato dall'</w:t>
      </w:r>
      <w:r w:rsidRPr="00D45E64">
        <w:rPr>
          <w:rFonts w:eastAsia="Times New Roman" w:cstheme="minorHAnsi"/>
          <w:i/>
          <w:iCs/>
          <w:color w:val="0000FF"/>
          <w:lang w:eastAsia="it-IT"/>
        </w:rPr>
        <w:t>allegato 2-ter, punto 1, L. 30 dicembre 2004, n. 311</w:t>
      </w:r>
      <w:r w:rsidRPr="00D45E64">
        <w:rPr>
          <w:rFonts w:eastAsia="Times New Roman" w:cstheme="minorHAnsi"/>
          <w:color w:val="000000"/>
          <w:lang w:eastAsia="it-IT"/>
        </w:rPr>
        <w:t>, come modificato dall'</w:t>
      </w:r>
      <w:r w:rsidRPr="00D45E64">
        <w:rPr>
          <w:rFonts w:eastAsia="Times New Roman" w:cstheme="minorHAnsi"/>
          <w:i/>
          <w:iCs/>
          <w:color w:val="0000FF"/>
          <w:lang w:eastAsia="it-IT"/>
        </w:rPr>
        <w:t>art. 7, D.L. 31 gennaio 2005, n. 7</w:t>
      </w:r>
      <w:r w:rsidRPr="00D45E64">
        <w:rPr>
          <w:rFonts w:eastAsia="Times New Roman" w:cstheme="minorHAnsi"/>
          <w:color w:val="000000"/>
          <w:lang w:eastAsia="it-IT"/>
        </w:rPr>
        <w:t>, convertito, con modificazioni, dalla </w:t>
      </w:r>
      <w:r w:rsidRPr="00D45E64">
        <w:rPr>
          <w:rFonts w:eastAsia="Times New Roman" w:cstheme="minorHAnsi"/>
          <w:i/>
          <w:iCs/>
          <w:color w:val="0000FF"/>
          <w:lang w:eastAsia="it-IT"/>
        </w:rPr>
        <w:t>L. 31 marzo 2005, n. 43</w:t>
      </w:r>
      <w:r w:rsidRPr="00D45E64">
        <w:rPr>
          <w:rFonts w:eastAsia="Times New Roman" w:cstheme="minorHAnsi"/>
          <w:color w:val="000000"/>
          <w:lang w:eastAsia="it-IT"/>
        </w:rPr>
        <w:t>. Per la decorrenza, vedi l'</w:t>
      </w:r>
      <w:r w:rsidRPr="00D45E64">
        <w:rPr>
          <w:rFonts w:eastAsia="Times New Roman" w:cstheme="minorHAnsi"/>
          <w:i/>
          <w:iCs/>
          <w:color w:val="0000FF"/>
          <w:lang w:eastAsia="it-IT"/>
        </w:rPr>
        <w:t>art. 1, comma 300 della medesima L. 311/2004</w:t>
      </w:r>
      <w:r w:rsidRPr="00D45E64">
        <w:rPr>
          <w:rFonts w:eastAsia="Times New Roman" w:cstheme="minorHAnsi"/>
          <w:color w:val="000000"/>
          <w:lang w:eastAsia="it-IT"/>
        </w:rPr>
        <w:t>.</w:t>
      </w:r>
    </w:p>
    <w:p w:rsidR="00D45E64" w:rsidRPr="00D45E64" w:rsidRDefault="00D45E64" w:rsidP="009562F8">
      <w:pPr>
        <w:spacing w:before="100" w:beforeAutospacing="1" w:after="100" w:afterAutospacing="1" w:line="240" w:lineRule="auto"/>
        <w:jc w:val="both"/>
        <w:rPr>
          <w:rFonts w:eastAsia="Times New Roman" w:cstheme="minorHAnsi"/>
          <w:color w:val="000000"/>
          <w:lang w:eastAsia="it-IT"/>
        </w:rPr>
      </w:pPr>
      <w:bookmarkStart w:id="66" w:name="33"/>
      <w:r w:rsidRPr="00D45E64">
        <w:rPr>
          <w:rFonts w:eastAsia="Times New Roman" w:cstheme="minorHAnsi"/>
          <w:color w:val="0000FF"/>
          <w:lang w:eastAsia="it-IT"/>
        </w:rPr>
        <w:t>(33)</w:t>
      </w:r>
      <w:bookmarkEnd w:id="66"/>
      <w:r w:rsidRPr="00D45E64">
        <w:rPr>
          <w:rFonts w:eastAsia="Times New Roman" w:cstheme="minorHAnsi"/>
          <w:color w:val="000000"/>
          <w:lang w:eastAsia="it-IT"/>
        </w:rPr>
        <w:t>  Nota modificata dall'</w:t>
      </w:r>
      <w:r w:rsidRPr="00D45E64">
        <w:rPr>
          <w:rFonts w:eastAsia="Times New Roman" w:cstheme="minorHAnsi"/>
          <w:i/>
          <w:iCs/>
          <w:color w:val="0000FF"/>
          <w:lang w:eastAsia="it-IT"/>
        </w:rPr>
        <w:t>art. 31, comma 39, L. 23 dicembre 1998, n. 448</w:t>
      </w:r>
      <w:r w:rsidRPr="00D45E64">
        <w:rPr>
          <w:rFonts w:eastAsia="Times New Roman" w:cstheme="minorHAnsi"/>
          <w:color w:val="000000"/>
          <w:lang w:eastAsia="it-IT"/>
        </w:rPr>
        <w:t>, a decorrere dal 1° gennaio 1999.</w:t>
      </w:r>
      <w:r w:rsidR="000A4313">
        <w:rPr>
          <w:rFonts w:eastAsia="Times New Roman" w:cstheme="minorHAnsi"/>
          <w:color w:val="000000"/>
          <w:lang w:eastAsia="it-IT"/>
        </w:rPr>
        <w:pict>
          <v:rect id="_x0000_i1060" style="width:0;height:1.5pt" o:hralign="center" o:hrstd="t" o:hr="t" fillcolor="#a0a0a0" stroked="f"/>
        </w:pict>
      </w:r>
    </w:p>
    <w:p w:rsidR="00D45E64" w:rsidRPr="00D45E64" w:rsidRDefault="00D45E64" w:rsidP="009562F8">
      <w:pPr>
        <w:spacing w:before="100" w:beforeAutospacing="1" w:after="100" w:afterAutospacing="1" w:line="240" w:lineRule="auto"/>
        <w:jc w:val="center"/>
        <w:rPr>
          <w:rFonts w:eastAsia="Times New Roman" w:cstheme="minorHAnsi"/>
          <w:color w:val="000000"/>
          <w:lang w:eastAsia="it-IT"/>
        </w:rPr>
      </w:pPr>
      <w:r w:rsidRPr="00D45E64">
        <w:rPr>
          <w:rFonts w:eastAsia="Times New Roman" w:cstheme="minorHAnsi"/>
          <w:b/>
          <w:bCs/>
          <w:color w:val="000000"/>
          <w:lang w:eastAsia="it-IT"/>
        </w:rPr>
        <w:t>Articolo 7</w:t>
      </w:r>
      <w:r w:rsidRPr="00D45E64">
        <w:rPr>
          <w:rFonts w:eastAsia="Times New Roman" w:cstheme="minorHAnsi"/>
          <w:color w:val="000000"/>
          <w:lang w:eastAsia="it-IT"/>
        </w:rPr>
        <w:t>  </w:t>
      </w:r>
      <w:r w:rsidRPr="00D45E64">
        <w:rPr>
          <w:rFonts w:eastAsia="Times New Roman" w:cstheme="minorHAnsi"/>
          <w:i/>
          <w:iCs/>
          <w:color w:val="000000"/>
          <w:lang w:eastAsia="it-IT"/>
        </w:rPr>
        <w:t>[Oggetti preziosi]</w:t>
      </w:r>
    </w:p>
    <w:tbl>
      <w:tblPr>
        <w:tblW w:w="858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90"/>
        <w:gridCol w:w="4290"/>
      </w:tblGrid>
      <w:tr w:rsidR="00D45E64" w:rsidRPr="00D45E64" w:rsidTr="008F69CF">
        <w:trPr>
          <w:tblCellSpacing w:w="0" w:type="dxa"/>
        </w:trPr>
        <w:tc>
          <w:tcPr>
            <w:tcW w:w="0" w:type="auto"/>
            <w:tcMar>
              <w:top w:w="0" w:type="dxa"/>
              <w:left w:w="70" w:type="dxa"/>
              <w:bottom w:w="0" w:type="dxa"/>
              <w:right w:w="70" w:type="dxa"/>
            </w:tcMar>
            <w:vAlign w:val="center"/>
            <w:hideMark/>
          </w:tcPr>
          <w:p w:rsidR="00D45E64" w:rsidRPr="00D45E64" w:rsidRDefault="00D45E64" w:rsidP="00D45E64">
            <w:pPr>
              <w:spacing w:after="0" w:line="240" w:lineRule="auto"/>
              <w:jc w:val="center"/>
              <w:rPr>
                <w:rFonts w:eastAsia="Times New Roman" w:cstheme="minorHAnsi"/>
                <w:lang w:eastAsia="it-IT"/>
              </w:rPr>
            </w:pPr>
            <w:r w:rsidRPr="00D45E64">
              <w:rPr>
                <w:rFonts w:eastAsia="Times New Roman" w:cstheme="minorHAnsi"/>
                <w:lang w:eastAsia="it-IT"/>
              </w:rPr>
              <w:t>Indicazione degli atti soggetti a tassa</w:t>
            </w:r>
          </w:p>
        </w:tc>
        <w:tc>
          <w:tcPr>
            <w:tcW w:w="0" w:type="auto"/>
            <w:tcMar>
              <w:top w:w="0" w:type="dxa"/>
              <w:left w:w="70" w:type="dxa"/>
              <w:bottom w:w="0" w:type="dxa"/>
              <w:right w:w="70" w:type="dxa"/>
            </w:tcMar>
            <w:vAlign w:val="center"/>
            <w:hideMark/>
          </w:tcPr>
          <w:p w:rsidR="00D45E64" w:rsidRPr="00D45E64" w:rsidRDefault="00D45E64" w:rsidP="00D45E64">
            <w:pPr>
              <w:spacing w:after="0" w:line="240" w:lineRule="auto"/>
              <w:jc w:val="center"/>
              <w:rPr>
                <w:rFonts w:eastAsia="Times New Roman" w:cstheme="minorHAnsi"/>
                <w:lang w:eastAsia="it-IT"/>
              </w:rPr>
            </w:pPr>
            <w:r w:rsidRPr="00D45E64">
              <w:rPr>
                <w:rFonts w:eastAsia="Times New Roman" w:cstheme="minorHAnsi"/>
                <w:lang w:eastAsia="it-IT"/>
              </w:rPr>
              <w:t>Ammontare delle tasse in euro</w:t>
            </w:r>
          </w:p>
        </w:tc>
      </w:tr>
      <w:tr w:rsidR="00D45E64" w:rsidRPr="00D45E64" w:rsidTr="008F69CF">
        <w:trPr>
          <w:tblCellSpacing w:w="0" w:type="dxa"/>
        </w:trPr>
        <w:tc>
          <w:tcPr>
            <w:tcW w:w="0" w:type="auto"/>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 xml:space="preserve">1. Licenza per l'esercizio di attività relative a metalli preziosi </w:t>
            </w:r>
            <w:r w:rsidRPr="00BF73E2">
              <w:rPr>
                <w:rFonts w:eastAsia="Times New Roman" w:cstheme="minorHAnsi"/>
                <w:lang w:eastAsia="it-IT"/>
              </w:rPr>
              <w:t>(</w:t>
            </w:r>
            <w:r w:rsidRPr="00BF73E2">
              <w:rPr>
                <w:rFonts w:eastAsia="Times New Roman" w:cstheme="minorHAnsi"/>
                <w:i/>
                <w:iCs/>
                <w:lang w:eastAsia="it-IT"/>
              </w:rPr>
              <w:t>art. 127 del testo unico 18 giugno 1931, n. 773 </w:t>
            </w:r>
            <w:r w:rsidRPr="00BF73E2">
              <w:rPr>
                <w:rFonts w:eastAsia="Times New Roman" w:cstheme="minorHAnsi"/>
                <w:lang w:eastAsia="it-IT"/>
              </w:rPr>
              <w:t>e </w:t>
            </w:r>
            <w:hyperlink r:id="rId13" w:history="1">
              <w:r w:rsidRPr="00BF73E2">
                <w:rPr>
                  <w:rFonts w:eastAsia="Times New Roman" w:cstheme="minorHAnsi"/>
                  <w:i/>
                  <w:iCs/>
                  <w:lang w:eastAsia="it-IT"/>
                </w:rPr>
                <w:t>ar</w:t>
              </w:r>
              <w:r w:rsidRPr="00BF73E2">
                <w:rPr>
                  <w:rFonts w:eastAsia="Times New Roman" w:cstheme="minorHAnsi"/>
                  <w:i/>
                  <w:iCs/>
                  <w:lang w:eastAsia="it-IT"/>
                </w:rPr>
                <w:t>t</w:t>
              </w:r>
              <w:r w:rsidRPr="00BF73E2">
                <w:rPr>
                  <w:rFonts w:eastAsia="Times New Roman" w:cstheme="minorHAnsi"/>
                  <w:i/>
                  <w:iCs/>
                  <w:lang w:eastAsia="it-IT"/>
                </w:rPr>
                <w:t>. 244, primo comma, del regolamento 6 maggio 1940, n. 635</w:t>
              </w:r>
            </w:hyperlink>
            <w:r w:rsidRPr="00BF73E2">
              <w:rPr>
                <w:rFonts w:eastAsia="Times New Roman" w:cstheme="minorHAnsi"/>
                <w:lang w:eastAsia="it-IT"/>
              </w:rPr>
              <w:t>): tassa di rilascio e per il rinnovo:</w:t>
            </w:r>
          </w:p>
        </w:tc>
        <w:tc>
          <w:tcPr>
            <w:tcW w:w="0" w:type="auto"/>
            <w:tcMar>
              <w:top w:w="0" w:type="dxa"/>
              <w:left w:w="70" w:type="dxa"/>
              <w:bottom w:w="0" w:type="dxa"/>
              <w:right w:w="70" w:type="dxa"/>
            </w:tcMar>
            <w:vAlign w:val="cente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 </w:t>
            </w:r>
          </w:p>
        </w:tc>
      </w:tr>
      <w:tr w:rsidR="00D45E64" w:rsidRPr="00D45E64" w:rsidTr="008F69CF">
        <w:trPr>
          <w:tblCellSpacing w:w="0" w:type="dxa"/>
        </w:trPr>
        <w:tc>
          <w:tcPr>
            <w:tcW w:w="0" w:type="auto"/>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bookmarkStart w:id="67" w:name="34up" w:colFirst="1" w:colLast="1"/>
            <w:r w:rsidRPr="00D45E64">
              <w:rPr>
                <w:rFonts w:eastAsia="Times New Roman" w:cstheme="minorHAnsi"/>
                <w:lang w:eastAsia="it-IT"/>
              </w:rPr>
              <w:t>a) fabbricati di oggetti preziosi ed esercenti di industrie o arti affini</w:t>
            </w:r>
          </w:p>
        </w:tc>
        <w:tc>
          <w:tcPr>
            <w:tcW w:w="0" w:type="auto"/>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404,00 </w:t>
            </w:r>
            <w:r w:rsidRPr="00D45E64">
              <w:rPr>
                <w:rFonts w:eastAsia="Times New Roman" w:cstheme="minorHAnsi"/>
                <w:color w:val="0000FF"/>
                <w:vertAlign w:val="superscript"/>
                <w:lang w:eastAsia="it-IT"/>
              </w:rPr>
              <w:t>(34)</w:t>
            </w:r>
          </w:p>
        </w:tc>
      </w:tr>
      <w:tr w:rsidR="00D45E64" w:rsidRPr="00D45E64" w:rsidTr="008F69CF">
        <w:trPr>
          <w:tblCellSpacing w:w="0" w:type="dxa"/>
        </w:trPr>
        <w:tc>
          <w:tcPr>
            <w:tcW w:w="0" w:type="auto"/>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b) commercianti e mediatori di oggetti preziosi, nonché fabbricanti, commercianti ed esercenti stranieri che intendono esercitare nello Stato il commercio di oggetti preziosi da essi importati</w:t>
            </w:r>
          </w:p>
        </w:tc>
        <w:tc>
          <w:tcPr>
            <w:tcW w:w="0" w:type="auto"/>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270,00 </w:t>
            </w:r>
            <w:r w:rsidRPr="00D45E64">
              <w:rPr>
                <w:rFonts w:eastAsia="Times New Roman" w:cstheme="minorHAnsi"/>
                <w:color w:val="0000FF"/>
                <w:vertAlign w:val="superscript"/>
                <w:lang w:eastAsia="it-IT"/>
              </w:rPr>
              <w:t>(34)</w:t>
            </w:r>
          </w:p>
        </w:tc>
      </w:tr>
      <w:tr w:rsidR="00D45E64" w:rsidRPr="00D45E64" w:rsidTr="008F69CF">
        <w:trPr>
          <w:tblCellSpacing w:w="0" w:type="dxa"/>
        </w:trPr>
        <w:tc>
          <w:tcPr>
            <w:tcW w:w="0" w:type="auto"/>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c) agenti, rappresentanti, commessi viaggiatori e piazzisti dei fabbricanti, commercianti ed esercenti stranieri di cui alla lettera b), che esercitano nello Stato il commercio di preziosi</w:t>
            </w:r>
          </w:p>
        </w:tc>
        <w:tc>
          <w:tcPr>
            <w:tcW w:w="0" w:type="auto"/>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81,00 </w:t>
            </w:r>
            <w:r w:rsidRPr="00D45E64">
              <w:rPr>
                <w:rFonts w:eastAsia="Times New Roman" w:cstheme="minorHAnsi"/>
                <w:color w:val="0000FF"/>
                <w:vertAlign w:val="superscript"/>
                <w:lang w:eastAsia="it-IT"/>
              </w:rPr>
              <w:t>(34)</w:t>
            </w:r>
          </w:p>
        </w:tc>
      </w:tr>
      <w:tr w:rsidR="00D45E64" w:rsidRPr="00D45E64" w:rsidTr="008F69CF">
        <w:trPr>
          <w:tblCellSpacing w:w="0" w:type="dxa"/>
        </w:trPr>
        <w:tc>
          <w:tcPr>
            <w:tcW w:w="0" w:type="auto"/>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 xml:space="preserve">d) cesellatori, orafi e </w:t>
            </w:r>
            <w:proofErr w:type="spellStart"/>
            <w:r w:rsidRPr="00D45E64">
              <w:rPr>
                <w:rFonts w:eastAsia="Times New Roman" w:cstheme="minorHAnsi"/>
                <w:lang w:eastAsia="it-IT"/>
              </w:rPr>
              <w:t>incastratori</w:t>
            </w:r>
            <w:proofErr w:type="spellEnd"/>
            <w:r w:rsidRPr="00D45E64">
              <w:rPr>
                <w:rFonts w:eastAsia="Times New Roman" w:cstheme="minorHAnsi"/>
                <w:lang w:eastAsia="it-IT"/>
              </w:rPr>
              <w:t xml:space="preserve"> di pietre preziose</w:t>
            </w:r>
          </w:p>
        </w:tc>
        <w:tc>
          <w:tcPr>
            <w:tcW w:w="0" w:type="auto"/>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81,00 </w:t>
            </w:r>
            <w:r w:rsidRPr="00D45E64">
              <w:rPr>
                <w:rFonts w:eastAsia="Times New Roman" w:cstheme="minorHAnsi"/>
                <w:color w:val="0000FF"/>
                <w:vertAlign w:val="superscript"/>
                <w:lang w:eastAsia="it-IT"/>
              </w:rPr>
              <w:t>(34)</w:t>
            </w:r>
          </w:p>
        </w:tc>
      </w:tr>
      <w:tr w:rsidR="00D45E64" w:rsidRPr="00D45E64" w:rsidTr="008F69CF">
        <w:trPr>
          <w:tblCellSpacing w:w="0" w:type="dxa"/>
        </w:trPr>
        <w:tc>
          <w:tcPr>
            <w:tcW w:w="0" w:type="auto"/>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e) fabbricanti e commercianti di articoli con montature o guarnizioni in metalli preziosi</w:t>
            </w:r>
          </w:p>
        </w:tc>
        <w:tc>
          <w:tcPr>
            <w:tcW w:w="0" w:type="auto"/>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202,00 </w:t>
            </w:r>
            <w:r w:rsidRPr="00D45E64">
              <w:rPr>
                <w:rFonts w:eastAsia="Times New Roman" w:cstheme="minorHAnsi"/>
                <w:color w:val="0000FF"/>
                <w:vertAlign w:val="superscript"/>
                <w:lang w:eastAsia="it-IT"/>
              </w:rPr>
              <w:t>(34)</w:t>
            </w:r>
          </w:p>
        </w:tc>
      </w:tr>
      <w:bookmarkEnd w:id="67"/>
      <w:tr w:rsidR="00D45E64" w:rsidRPr="00D45E64" w:rsidTr="008F69CF">
        <w:trPr>
          <w:tblCellSpacing w:w="0" w:type="dxa"/>
        </w:trPr>
        <w:tc>
          <w:tcPr>
            <w:tcW w:w="4290" w:type="dxa"/>
            <w:vAlign w:val="center"/>
            <w:hideMark/>
          </w:tcPr>
          <w:p w:rsidR="00D45E64" w:rsidRPr="00D45E64" w:rsidRDefault="00D45E64" w:rsidP="00D45E64">
            <w:pPr>
              <w:spacing w:after="0" w:line="240" w:lineRule="auto"/>
              <w:rPr>
                <w:rFonts w:eastAsia="Times New Roman" w:cstheme="minorHAnsi"/>
                <w:lang w:eastAsia="it-IT"/>
              </w:rPr>
            </w:pPr>
          </w:p>
        </w:tc>
        <w:tc>
          <w:tcPr>
            <w:tcW w:w="4290" w:type="dxa"/>
            <w:vAlign w:val="center"/>
            <w:hideMark/>
          </w:tcPr>
          <w:p w:rsidR="00D45E64" w:rsidRPr="00D45E64" w:rsidRDefault="00D45E64" w:rsidP="00D45E64">
            <w:pPr>
              <w:spacing w:after="0" w:line="240" w:lineRule="auto"/>
              <w:rPr>
                <w:rFonts w:eastAsia="Times New Roman" w:cstheme="minorHAnsi"/>
                <w:lang w:eastAsia="it-IT"/>
              </w:rPr>
            </w:pPr>
          </w:p>
        </w:tc>
      </w:tr>
    </w:tbl>
    <w:p w:rsidR="00D45E64" w:rsidRPr="00D45E64" w:rsidRDefault="000A4313" w:rsidP="00D45E64">
      <w:pPr>
        <w:spacing w:before="300" w:after="300" w:line="240" w:lineRule="auto"/>
        <w:jc w:val="both"/>
        <w:rPr>
          <w:rFonts w:eastAsia="Times New Roman" w:cstheme="minorHAnsi"/>
          <w:color w:val="000000"/>
          <w:lang w:eastAsia="it-IT"/>
        </w:rPr>
      </w:pPr>
      <w:r>
        <w:rPr>
          <w:rFonts w:eastAsia="Times New Roman" w:cstheme="minorHAnsi"/>
          <w:color w:val="000000"/>
          <w:lang w:eastAsia="it-IT"/>
        </w:rPr>
        <w:pict>
          <v:rect id="_x0000_i1061" style="width:300pt;height:.75pt" o:hrpct="0" o:hrstd="t" o:hr="t" fillcolor="#a0a0a0" stroked="f"/>
        </w:pict>
      </w:r>
    </w:p>
    <w:p w:rsidR="00D45E64" w:rsidRPr="00D45E64" w:rsidRDefault="00D45E64" w:rsidP="009562F8">
      <w:pPr>
        <w:spacing w:before="100" w:beforeAutospacing="1" w:after="100" w:afterAutospacing="1" w:line="240" w:lineRule="auto"/>
        <w:jc w:val="both"/>
        <w:rPr>
          <w:rFonts w:eastAsia="Times New Roman" w:cstheme="minorHAnsi"/>
          <w:color w:val="000000"/>
          <w:lang w:eastAsia="it-IT"/>
        </w:rPr>
      </w:pPr>
      <w:bookmarkStart w:id="68" w:name="34"/>
      <w:r w:rsidRPr="00D45E64">
        <w:rPr>
          <w:rFonts w:eastAsia="Times New Roman" w:cstheme="minorHAnsi"/>
          <w:color w:val="0000FF"/>
          <w:lang w:eastAsia="it-IT"/>
        </w:rPr>
        <w:t>(34)</w:t>
      </w:r>
      <w:bookmarkEnd w:id="68"/>
      <w:r w:rsidRPr="00D45E64">
        <w:rPr>
          <w:rFonts w:eastAsia="Times New Roman" w:cstheme="minorHAnsi"/>
          <w:color w:val="000000"/>
          <w:lang w:eastAsia="it-IT"/>
        </w:rPr>
        <w:t>  Importo modificato dal</w:t>
      </w:r>
      <w:r w:rsidRPr="00C049BF">
        <w:rPr>
          <w:rFonts w:eastAsia="Times New Roman" w:cstheme="minorHAnsi"/>
          <w:lang w:eastAsia="it-IT"/>
        </w:rPr>
        <w:t>l'</w:t>
      </w:r>
      <w:r w:rsidRPr="00C049BF">
        <w:rPr>
          <w:rFonts w:eastAsia="Times New Roman" w:cstheme="minorHAnsi"/>
          <w:i/>
          <w:iCs/>
          <w:lang w:eastAsia="it-IT"/>
        </w:rPr>
        <w:t>allegato 2-ter, punto 1, L. 30 dicembre 2004, n. 311</w:t>
      </w:r>
      <w:r w:rsidRPr="00C049BF">
        <w:rPr>
          <w:rFonts w:eastAsia="Times New Roman" w:cstheme="minorHAnsi"/>
          <w:lang w:eastAsia="it-IT"/>
        </w:rPr>
        <w:t>, come modificato dall'</w:t>
      </w:r>
      <w:hyperlink r:id="rId14" w:history="1">
        <w:r w:rsidRPr="00C049BF">
          <w:rPr>
            <w:rFonts w:eastAsia="Times New Roman" w:cstheme="minorHAnsi"/>
            <w:i/>
            <w:iCs/>
            <w:lang w:eastAsia="it-IT"/>
          </w:rPr>
          <w:t>art. 7, D.L. 31 gennaio 2005, n. 7</w:t>
        </w:r>
      </w:hyperlink>
      <w:r w:rsidRPr="00C049BF">
        <w:rPr>
          <w:rFonts w:eastAsia="Times New Roman" w:cstheme="minorHAnsi"/>
          <w:lang w:eastAsia="it-IT"/>
        </w:rPr>
        <w:t>, convertito, con modificazioni, dalla </w:t>
      </w:r>
      <w:r w:rsidRPr="00C049BF">
        <w:rPr>
          <w:rFonts w:eastAsia="Times New Roman" w:cstheme="minorHAnsi"/>
          <w:i/>
          <w:iCs/>
          <w:lang w:eastAsia="it-IT"/>
        </w:rPr>
        <w:t>L. 31 marzo 2005, n. 43</w:t>
      </w:r>
      <w:r w:rsidRPr="00C049BF">
        <w:rPr>
          <w:rFonts w:eastAsia="Times New Roman" w:cstheme="minorHAnsi"/>
          <w:lang w:eastAsia="it-IT"/>
        </w:rPr>
        <w:t>. Per la decorrenza, vedi l'</w:t>
      </w:r>
      <w:r w:rsidRPr="00C049BF">
        <w:rPr>
          <w:rFonts w:eastAsia="Times New Roman" w:cstheme="minorHAnsi"/>
          <w:i/>
          <w:iCs/>
          <w:lang w:eastAsia="it-IT"/>
        </w:rPr>
        <w:t>art. 1, comma 300 della medesima L. 311/2004</w:t>
      </w:r>
      <w:r w:rsidRPr="00C049BF">
        <w:rPr>
          <w:rFonts w:eastAsia="Times New Roman" w:cstheme="minorHAnsi"/>
          <w:lang w:eastAsia="it-IT"/>
        </w:rPr>
        <w:t>.</w:t>
      </w:r>
      <w:r w:rsidR="000A4313">
        <w:rPr>
          <w:rFonts w:eastAsia="Times New Roman" w:cstheme="minorHAnsi"/>
          <w:color w:val="000000"/>
          <w:lang w:eastAsia="it-IT"/>
        </w:rPr>
        <w:pict>
          <v:rect id="_x0000_i1062" style="width:0;height:1.5pt" o:hralign="center" o:hrstd="t" o:hr="t" fillcolor="#a0a0a0" stroked="f"/>
        </w:pict>
      </w:r>
    </w:p>
    <w:p w:rsidR="00C049BF" w:rsidRDefault="00C049BF" w:rsidP="00D45E64">
      <w:pPr>
        <w:spacing w:before="100" w:beforeAutospacing="1" w:after="100" w:afterAutospacing="1" w:line="240" w:lineRule="auto"/>
        <w:jc w:val="center"/>
        <w:rPr>
          <w:rFonts w:eastAsia="Times New Roman" w:cstheme="minorHAnsi"/>
          <w:b/>
          <w:bCs/>
          <w:color w:val="000000"/>
          <w:lang w:eastAsia="it-IT"/>
        </w:rPr>
      </w:pPr>
    </w:p>
    <w:p w:rsidR="00C049BF" w:rsidRDefault="00C049BF" w:rsidP="00D45E64">
      <w:pPr>
        <w:spacing w:before="100" w:beforeAutospacing="1" w:after="100" w:afterAutospacing="1" w:line="240" w:lineRule="auto"/>
        <w:jc w:val="center"/>
        <w:rPr>
          <w:rFonts w:eastAsia="Times New Roman" w:cstheme="minorHAnsi"/>
          <w:b/>
          <w:bCs/>
          <w:color w:val="000000"/>
          <w:lang w:eastAsia="it-IT"/>
        </w:rPr>
      </w:pPr>
      <w:r>
        <w:rPr>
          <w:rFonts w:eastAsia="Times New Roman" w:cstheme="minorHAnsi"/>
          <w:b/>
          <w:bCs/>
          <w:color w:val="000000"/>
          <w:lang w:eastAsia="it-IT"/>
        </w:rPr>
        <w:tab/>
      </w:r>
    </w:p>
    <w:p w:rsidR="00C049BF" w:rsidRDefault="00C049BF" w:rsidP="00D45E64">
      <w:pPr>
        <w:spacing w:before="100" w:beforeAutospacing="1" w:after="100" w:afterAutospacing="1" w:line="240" w:lineRule="auto"/>
        <w:jc w:val="center"/>
        <w:rPr>
          <w:rFonts w:eastAsia="Times New Roman" w:cstheme="minorHAnsi"/>
          <w:b/>
          <w:bCs/>
          <w:color w:val="000000"/>
          <w:lang w:eastAsia="it-IT"/>
        </w:rPr>
      </w:pPr>
    </w:p>
    <w:p w:rsidR="00C049BF" w:rsidRDefault="00C049BF" w:rsidP="00D45E64">
      <w:pPr>
        <w:spacing w:before="100" w:beforeAutospacing="1" w:after="100" w:afterAutospacing="1" w:line="240" w:lineRule="auto"/>
        <w:jc w:val="center"/>
        <w:rPr>
          <w:rFonts w:eastAsia="Times New Roman" w:cstheme="minorHAnsi"/>
          <w:b/>
          <w:bCs/>
          <w:color w:val="000000"/>
          <w:lang w:eastAsia="it-IT"/>
        </w:rPr>
      </w:pPr>
    </w:p>
    <w:p w:rsidR="00D45E64" w:rsidRPr="00D45E64" w:rsidRDefault="00D45E64" w:rsidP="00D45E64">
      <w:pPr>
        <w:spacing w:before="100" w:beforeAutospacing="1" w:after="100" w:afterAutospacing="1" w:line="240" w:lineRule="auto"/>
        <w:jc w:val="center"/>
        <w:rPr>
          <w:rFonts w:eastAsia="Times New Roman" w:cstheme="minorHAnsi"/>
          <w:b/>
          <w:bCs/>
          <w:color w:val="000000"/>
          <w:lang w:eastAsia="it-IT"/>
        </w:rPr>
      </w:pPr>
      <w:r w:rsidRPr="00D45E64">
        <w:rPr>
          <w:rFonts w:eastAsia="Times New Roman" w:cstheme="minorHAnsi"/>
          <w:b/>
          <w:bCs/>
          <w:color w:val="000000"/>
          <w:lang w:eastAsia="it-IT"/>
        </w:rPr>
        <w:lastRenderedPageBreak/>
        <w:t>Titolo III</w:t>
      </w:r>
    </w:p>
    <w:p w:rsidR="00D45E64" w:rsidRPr="00D45E64" w:rsidRDefault="00D45E64" w:rsidP="00D45E64">
      <w:pPr>
        <w:spacing w:before="100" w:beforeAutospacing="1" w:after="100" w:afterAutospacing="1" w:line="240" w:lineRule="auto"/>
        <w:jc w:val="center"/>
        <w:rPr>
          <w:rFonts w:eastAsia="Times New Roman" w:cstheme="minorHAnsi"/>
          <w:b/>
          <w:bCs/>
          <w:color w:val="000000"/>
          <w:lang w:eastAsia="it-IT"/>
        </w:rPr>
      </w:pPr>
      <w:r w:rsidRPr="00D45E64">
        <w:rPr>
          <w:rFonts w:eastAsia="Times New Roman" w:cstheme="minorHAnsi"/>
          <w:b/>
          <w:bCs/>
          <w:color w:val="000000"/>
          <w:lang w:eastAsia="it-IT"/>
        </w:rPr>
        <w:t>Pesca</w:t>
      </w:r>
    </w:p>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b/>
          <w:bCs/>
          <w:color w:val="000000"/>
          <w:lang w:eastAsia="it-IT"/>
        </w:rPr>
        <w:t>Articolo 8</w:t>
      </w:r>
      <w:r w:rsidRPr="00D45E64">
        <w:rPr>
          <w:rFonts w:eastAsia="Times New Roman" w:cstheme="minorHAnsi"/>
          <w:color w:val="000000"/>
          <w:lang w:eastAsia="it-IT"/>
        </w:rPr>
        <w:t>  </w:t>
      </w:r>
      <w:r w:rsidRPr="00D45E64">
        <w:rPr>
          <w:rFonts w:eastAsia="Times New Roman" w:cstheme="minorHAnsi"/>
          <w:i/>
          <w:iCs/>
          <w:color w:val="000000"/>
          <w:lang w:eastAsia="it-IT"/>
        </w:rPr>
        <w:t>[Pesca marittima]</w:t>
      </w:r>
    </w:p>
    <w:tbl>
      <w:tblPr>
        <w:tblW w:w="8580" w:type="dxa"/>
        <w:tblCellSpacing w:w="0" w:type="dxa"/>
        <w:tblCellMar>
          <w:left w:w="0" w:type="dxa"/>
          <w:right w:w="0" w:type="dxa"/>
        </w:tblCellMar>
        <w:tblLook w:val="04A0" w:firstRow="1" w:lastRow="0" w:firstColumn="1" w:lastColumn="0" w:noHBand="0" w:noVBand="1"/>
      </w:tblPr>
      <w:tblGrid>
        <w:gridCol w:w="4290"/>
        <w:gridCol w:w="4290"/>
      </w:tblGrid>
      <w:tr w:rsidR="00D45E64" w:rsidRPr="00D45E64" w:rsidTr="008F69CF">
        <w:trPr>
          <w:tblCellSpacing w:w="0" w:type="dxa"/>
        </w:trPr>
        <w:tc>
          <w:tcPr>
            <w:tcW w:w="0" w:type="auto"/>
            <w:tcMar>
              <w:top w:w="0" w:type="dxa"/>
              <w:left w:w="70" w:type="dxa"/>
              <w:bottom w:w="0" w:type="dxa"/>
              <w:right w:w="70" w:type="dxa"/>
            </w:tcMar>
            <w:vAlign w:val="center"/>
            <w:hideMark/>
          </w:tcPr>
          <w:p w:rsidR="00D45E64" w:rsidRPr="00D45E64" w:rsidRDefault="00D45E64" w:rsidP="00D45E64">
            <w:pPr>
              <w:spacing w:after="0" w:line="240" w:lineRule="auto"/>
              <w:jc w:val="center"/>
              <w:rPr>
                <w:rFonts w:eastAsia="Times New Roman" w:cstheme="minorHAnsi"/>
                <w:lang w:eastAsia="it-IT"/>
              </w:rPr>
            </w:pPr>
            <w:r w:rsidRPr="00D45E64">
              <w:rPr>
                <w:rFonts w:eastAsia="Times New Roman" w:cstheme="minorHAnsi"/>
                <w:lang w:eastAsia="it-IT"/>
              </w:rPr>
              <w:t>Indicazione degli atti soggetti a tassa</w:t>
            </w:r>
          </w:p>
        </w:tc>
        <w:tc>
          <w:tcPr>
            <w:tcW w:w="0" w:type="auto"/>
            <w:tcMar>
              <w:top w:w="0" w:type="dxa"/>
              <w:left w:w="70" w:type="dxa"/>
              <w:bottom w:w="0" w:type="dxa"/>
              <w:right w:w="70" w:type="dxa"/>
            </w:tcMar>
            <w:vAlign w:val="center"/>
            <w:hideMark/>
          </w:tcPr>
          <w:p w:rsidR="00D45E64" w:rsidRPr="00D45E64" w:rsidRDefault="00D45E64" w:rsidP="00D45E64">
            <w:pPr>
              <w:spacing w:after="0" w:line="240" w:lineRule="auto"/>
              <w:jc w:val="center"/>
              <w:rPr>
                <w:rFonts w:eastAsia="Times New Roman" w:cstheme="minorHAnsi"/>
                <w:lang w:eastAsia="it-IT"/>
              </w:rPr>
            </w:pPr>
            <w:r w:rsidRPr="00D45E64">
              <w:rPr>
                <w:rFonts w:eastAsia="Times New Roman" w:cstheme="minorHAnsi"/>
                <w:lang w:eastAsia="it-IT"/>
              </w:rPr>
              <w:t>Ammontare delle tasse in euro</w:t>
            </w:r>
          </w:p>
        </w:tc>
      </w:tr>
      <w:tr w:rsidR="00D45E64" w:rsidRPr="00D45E64" w:rsidTr="008F69CF">
        <w:trPr>
          <w:tblCellSpacing w:w="0" w:type="dxa"/>
        </w:trPr>
        <w:tc>
          <w:tcPr>
            <w:tcW w:w="0" w:type="auto"/>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1. Licenza per la pesca professionale marittima (</w:t>
            </w:r>
            <w:r w:rsidRPr="00D45E64">
              <w:rPr>
                <w:rFonts w:eastAsia="Times New Roman" w:cstheme="minorHAnsi"/>
                <w:i/>
                <w:iCs/>
                <w:lang w:eastAsia="it-IT"/>
              </w:rPr>
              <w:t>art. </w:t>
            </w:r>
            <w:hyperlink r:id="rId15" w:history="1">
              <w:r w:rsidRPr="00D45E64">
                <w:rPr>
                  <w:rFonts w:eastAsia="Times New Roman" w:cstheme="minorHAnsi"/>
                  <w:i/>
                  <w:iCs/>
                  <w:color w:val="0000FF"/>
                  <w:lang w:eastAsia="it-IT"/>
                </w:rPr>
                <w:t>4</w:t>
              </w:r>
            </w:hyperlink>
            <w:r w:rsidRPr="00D45E64">
              <w:rPr>
                <w:rFonts w:eastAsia="Times New Roman" w:cstheme="minorHAnsi"/>
                <w:i/>
                <w:iCs/>
                <w:lang w:eastAsia="it-IT"/>
              </w:rPr>
              <w:t> della </w:t>
            </w:r>
            <w:r w:rsidRPr="00D45E64">
              <w:rPr>
                <w:rFonts w:eastAsia="Times New Roman" w:cstheme="minorHAnsi"/>
                <w:i/>
                <w:iCs/>
                <w:color w:val="0000FF"/>
                <w:lang w:eastAsia="it-IT"/>
              </w:rPr>
              <w:t>legge 17 febbraio 1982, n. 41</w:t>
            </w:r>
            <w:r w:rsidRPr="00D45E64">
              <w:rPr>
                <w:rFonts w:eastAsia="Times New Roman" w:cstheme="minorHAnsi"/>
                <w:lang w:eastAsia="it-IT"/>
              </w:rPr>
              <w:t>): per ogni unità adibita</w:t>
            </w:r>
          </w:p>
        </w:tc>
        <w:tc>
          <w:tcPr>
            <w:tcW w:w="0" w:type="auto"/>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404,00 </w:t>
            </w:r>
            <w:bookmarkStart w:id="69" w:name="36up"/>
            <w:r w:rsidRPr="00D45E64">
              <w:rPr>
                <w:rFonts w:eastAsia="Times New Roman" w:cstheme="minorHAnsi"/>
                <w:color w:val="0000FF"/>
                <w:vertAlign w:val="superscript"/>
                <w:lang w:eastAsia="it-IT"/>
              </w:rPr>
              <w:t>(36)</w:t>
            </w:r>
            <w:bookmarkEnd w:id="69"/>
          </w:p>
        </w:tc>
      </w:tr>
      <w:tr w:rsidR="00D45E64" w:rsidRPr="00D45E64" w:rsidTr="008F69CF">
        <w:trPr>
          <w:tblCellSpacing w:w="0" w:type="dxa"/>
        </w:trPr>
        <w:tc>
          <w:tcPr>
            <w:tcW w:w="4290" w:type="dxa"/>
            <w:vAlign w:val="center"/>
            <w:hideMark/>
          </w:tcPr>
          <w:p w:rsidR="00D45E64" w:rsidRPr="00D45E64" w:rsidRDefault="00D45E64" w:rsidP="00D45E64">
            <w:pPr>
              <w:spacing w:after="0" w:line="240" w:lineRule="auto"/>
              <w:rPr>
                <w:rFonts w:eastAsia="Times New Roman" w:cstheme="minorHAnsi"/>
                <w:lang w:eastAsia="it-IT"/>
              </w:rPr>
            </w:pPr>
          </w:p>
        </w:tc>
        <w:tc>
          <w:tcPr>
            <w:tcW w:w="4290" w:type="dxa"/>
            <w:vAlign w:val="center"/>
            <w:hideMark/>
          </w:tcPr>
          <w:p w:rsidR="00D45E64" w:rsidRPr="00D45E64" w:rsidRDefault="00D45E64" w:rsidP="00D45E64">
            <w:pPr>
              <w:spacing w:after="0" w:line="240" w:lineRule="auto"/>
              <w:rPr>
                <w:rFonts w:eastAsia="Times New Roman" w:cstheme="minorHAnsi"/>
                <w:lang w:eastAsia="it-IT"/>
              </w:rPr>
            </w:pPr>
          </w:p>
        </w:tc>
      </w:tr>
    </w:tbl>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br/>
        <w:t>NOTE:</w:t>
      </w:r>
      <w:r w:rsidRPr="00D45E64">
        <w:rPr>
          <w:rFonts w:eastAsia="Times New Roman" w:cstheme="minorHAnsi"/>
          <w:color w:val="000000"/>
          <w:lang w:eastAsia="it-IT"/>
        </w:rPr>
        <w:br/>
        <w:t>1. [La tassa è dovuta anche per la rinnovazione dei permessi di pesca rilasciati a norma dell'</w:t>
      </w:r>
      <w:r w:rsidRPr="00D45E64">
        <w:rPr>
          <w:rFonts w:eastAsia="Times New Roman" w:cstheme="minorHAnsi"/>
          <w:i/>
          <w:iCs/>
          <w:color w:val="000000"/>
          <w:lang w:eastAsia="it-IT"/>
        </w:rPr>
        <w:t>art. </w:t>
      </w:r>
      <w:r w:rsidRPr="00D45E64">
        <w:rPr>
          <w:rFonts w:eastAsia="Times New Roman" w:cstheme="minorHAnsi"/>
          <w:i/>
          <w:iCs/>
          <w:color w:val="0000FF"/>
          <w:lang w:eastAsia="it-IT"/>
        </w:rPr>
        <w:t>12</w:t>
      </w:r>
      <w:r w:rsidRPr="00D45E64">
        <w:rPr>
          <w:rFonts w:eastAsia="Times New Roman" w:cstheme="minorHAnsi"/>
          <w:i/>
          <w:iCs/>
          <w:color w:val="000000"/>
          <w:lang w:eastAsia="it-IT"/>
        </w:rPr>
        <w:t> della </w:t>
      </w:r>
      <w:r w:rsidRPr="00D45E64">
        <w:rPr>
          <w:rFonts w:eastAsia="Times New Roman" w:cstheme="minorHAnsi"/>
          <w:i/>
          <w:iCs/>
          <w:color w:val="0000FF"/>
          <w:lang w:eastAsia="it-IT"/>
        </w:rPr>
        <w:t>L. 14 luglio 1965, n. 963</w:t>
      </w:r>
      <w:r w:rsidRPr="00D45E64">
        <w:rPr>
          <w:rFonts w:eastAsia="Times New Roman" w:cstheme="minorHAnsi"/>
          <w:color w:val="000000"/>
          <w:lang w:eastAsia="it-IT"/>
        </w:rPr>
        <w:t>]. </w:t>
      </w:r>
      <w:bookmarkStart w:id="70" w:name="35up"/>
      <w:r w:rsidRPr="00D45E64">
        <w:rPr>
          <w:rFonts w:eastAsia="Times New Roman" w:cstheme="minorHAnsi"/>
          <w:color w:val="000000"/>
          <w:lang w:eastAsia="it-IT"/>
        </w:rPr>
        <w:fldChar w:fldCharType="begin"/>
      </w:r>
      <w:r w:rsidRPr="00D45E64">
        <w:rPr>
          <w:rFonts w:eastAsia="Times New Roman" w:cstheme="minorHAnsi"/>
          <w:color w:val="000000"/>
          <w:lang w:eastAsia="it-IT"/>
        </w:rPr>
        <w:instrText xml:space="preserve"> HYPERLINK "http://bd01.leggiditalia.it/cgi-bin/FulShow?PRINT_ACTION=2&amp;PRINT_MODE=1&amp;OPERA=01&amp;HM=4&amp;FM=2&amp;NOTXT=1&amp;NO_PRINT=1&amp;PRINT_MODE=1&amp;PRINT_NOTES=1&amp;PRINT_SOMM=1&amp;id0=01LX0000106116ART0&amp;id1=01LX0000106116ART163&amp;id2=01LX0000106116ART1&amp;id3=01LX0000106116ART2&amp;id4=01LX0000106116ART3&amp;id5=01LX0000106116ART4&amp;id6=01LX0000106116ART5&amp;id7=01LX0000106116ART6&amp;id8=01LX0000106116ART7&amp;id9=01LX0000106116ART8&amp;id10=01LX0000106116ART9&amp;id11=01LX0000106116ART10&amp;id12=01LX0000106116ART11&amp;id13=01LX0000106116ART12&amp;id14=01LX0000106116ART13&amp;id15=01LX0000106116ART14&amp;id16=01LX0000106116ART15&amp;id17=01LX0000106116ART16&amp;id18=01LX0000106116ART17&amp;id19=01LX0000106116ART18&amp;id20=01LX0000106116ART103&amp;id21=01LX0000106116ART104&amp;id22=01LX0000106116ART108&amp;id23=01LX0000106116ART110&amp;id24=01LX0000106116ART111&amp;id25=01LX0000106116ART113&amp;id26=01LX0000106116ART116&amp;id27=01LX0000106116ART120&amp;id28=01LX0000106116ART124&amp;id29=01LX0000106116ART126&amp;id30=01LX0000106116ART129&amp;id31=01LX0000106116ART130&amp;id32=01LX0000106116ART131&amp;id33=01LX0000106116ART133&amp;id34=01LX0000106116ART136&amp;id35=01LX0000106116ART138&amp;id36=01LX0000106116ART141&amp;id37=01LX0000106116ART145&amp;id38=01LX0000106116ART146&amp;id39=01LX0000106116ART147&amp;id40=01LX0000106116ART148&amp;id41=01LX0000106116ART152&amp;id42=01LX0000106116ART155&amp;id43=01LX0000106116ART156&amp;id44=01LX0000106116ART157&amp;KEY=01LX0000106116PRNT&amp;numarts=45&amp;realopera=01" \l "35" </w:instrText>
      </w:r>
      <w:r w:rsidRPr="00D45E64">
        <w:rPr>
          <w:rFonts w:eastAsia="Times New Roman" w:cstheme="minorHAnsi"/>
          <w:color w:val="000000"/>
          <w:lang w:eastAsia="it-IT"/>
        </w:rPr>
        <w:fldChar w:fldCharType="separate"/>
      </w:r>
      <w:r w:rsidRPr="00D45E64">
        <w:rPr>
          <w:rFonts w:eastAsia="Times New Roman" w:cstheme="minorHAnsi"/>
          <w:color w:val="0000FF"/>
          <w:vertAlign w:val="superscript"/>
          <w:lang w:eastAsia="it-IT"/>
        </w:rPr>
        <w:t>(35)</w:t>
      </w:r>
      <w:r w:rsidRPr="00D45E64">
        <w:rPr>
          <w:rFonts w:eastAsia="Times New Roman" w:cstheme="minorHAnsi"/>
          <w:color w:val="000000"/>
          <w:lang w:eastAsia="it-IT"/>
        </w:rPr>
        <w:fldChar w:fldCharType="end"/>
      </w:r>
      <w:bookmarkEnd w:id="70"/>
      <w:r w:rsidRPr="00D45E64">
        <w:rPr>
          <w:rFonts w:eastAsia="Times New Roman" w:cstheme="minorHAnsi"/>
          <w:color w:val="000000"/>
          <w:lang w:eastAsia="it-IT"/>
        </w:rPr>
        <w:t> </w:t>
      </w:r>
    </w:p>
    <w:p w:rsidR="00D45E64" w:rsidRPr="00D45E64" w:rsidRDefault="000A4313" w:rsidP="00D45E64">
      <w:pPr>
        <w:spacing w:before="300" w:after="300" w:line="240" w:lineRule="auto"/>
        <w:jc w:val="both"/>
        <w:rPr>
          <w:rFonts w:eastAsia="Times New Roman" w:cstheme="minorHAnsi"/>
          <w:color w:val="000000"/>
          <w:lang w:eastAsia="it-IT"/>
        </w:rPr>
      </w:pPr>
      <w:r>
        <w:rPr>
          <w:rFonts w:eastAsia="Times New Roman" w:cstheme="minorHAnsi"/>
          <w:color w:val="000000"/>
          <w:lang w:eastAsia="it-IT"/>
        </w:rPr>
        <w:pict>
          <v:rect id="_x0000_i1063" style="width:300pt;height:.75pt" o:hrpct="0" o:hrstd="t" o:hr="t" fillcolor="#a0a0a0" stroked="f"/>
        </w:pict>
      </w:r>
    </w:p>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bookmarkStart w:id="71" w:name="35"/>
      <w:r w:rsidRPr="00D45E64">
        <w:rPr>
          <w:rFonts w:eastAsia="Times New Roman" w:cstheme="minorHAnsi"/>
          <w:color w:val="0000FF"/>
          <w:lang w:eastAsia="it-IT"/>
        </w:rPr>
        <w:t>(35)</w:t>
      </w:r>
      <w:bookmarkEnd w:id="71"/>
      <w:r w:rsidRPr="00D45E64">
        <w:rPr>
          <w:rFonts w:eastAsia="Times New Roman" w:cstheme="minorHAnsi"/>
          <w:color w:val="000000"/>
          <w:lang w:eastAsia="it-IT"/>
        </w:rPr>
        <w:t>  Nota soppressa dall'</w:t>
      </w:r>
      <w:r w:rsidRPr="00A151B3">
        <w:rPr>
          <w:rFonts w:eastAsia="Times New Roman" w:cstheme="minorHAnsi"/>
          <w:i/>
          <w:iCs/>
          <w:lang w:eastAsia="it-IT"/>
        </w:rPr>
        <w:t>art. 1, comma 1, lettera b), D.M. 29 aprile 1996</w:t>
      </w:r>
      <w:r w:rsidRPr="00A151B3">
        <w:rPr>
          <w:rFonts w:eastAsia="Times New Roman" w:cstheme="minorHAnsi"/>
          <w:lang w:eastAsia="it-IT"/>
        </w:rPr>
        <w:t>, a dec</w:t>
      </w:r>
      <w:r w:rsidRPr="00D45E64">
        <w:rPr>
          <w:rFonts w:eastAsia="Times New Roman" w:cstheme="minorHAnsi"/>
          <w:color w:val="000000"/>
          <w:lang w:eastAsia="it-IT"/>
        </w:rPr>
        <w:t>orrere dal 1° gennaio 1996.</w:t>
      </w:r>
    </w:p>
    <w:p w:rsidR="00D45E64" w:rsidRPr="00D45E64" w:rsidRDefault="00D45E64" w:rsidP="009562F8">
      <w:pPr>
        <w:spacing w:before="100" w:beforeAutospacing="1" w:after="100" w:afterAutospacing="1" w:line="240" w:lineRule="auto"/>
        <w:jc w:val="both"/>
        <w:rPr>
          <w:rFonts w:eastAsia="Times New Roman" w:cstheme="minorHAnsi"/>
          <w:color w:val="000000"/>
          <w:lang w:eastAsia="it-IT"/>
        </w:rPr>
      </w:pPr>
      <w:bookmarkStart w:id="72" w:name="36"/>
      <w:r w:rsidRPr="00D45E64">
        <w:rPr>
          <w:rFonts w:eastAsia="Times New Roman" w:cstheme="minorHAnsi"/>
          <w:color w:val="0000FF"/>
          <w:lang w:eastAsia="it-IT"/>
        </w:rPr>
        <w:t>(36)</w:t>
      </w:r>
      <w:bookmarkEnd w:id="72"/>
      <w:r w:rsidRPr="00D45E64">
        <w:rPr>
          <w:rFonts w:eastAsia="Times New Roman" w:cstheme="minorHAnsi"/>
          <w:color w:val="000000"/>
          <w:lang w:eastAsia="it-IT"/>
        </w:rPr>
        <w:t>  Importo modificato</w:t>
      </w:r>
      <w:r w:rsidRPr="00A151B3">
        <w:rPr>
          <w:rFonts w:eastAsia="Times New Roman" w:cstheme="minorHAnsi"/>
          <w:lang w:eastAsia="it-IT"/>
        </w:rPr>
        <w:t xml:space="preserve"> dall'</w:t>
      </w:r>
      <w:r w:rsidRPr="00A151B3">
        <w:rPr>
          <w:rFonts w:eastAsia="Times New Roman" w:cstheme="minorHAnsi"/>
          <w:i/>
          <w:iCs/>
          <w:lang w:eastAsia="it-IT"/>
        </w:rPr>
        <w:t>allegato 2-ter, punto 1, L. 30 dicembre 2004, n. 311</w:t>
      </w:r>
      <w:r w:rsidRPr="00A151B3">
        <w:rPr>
          <w:rFonts w:eastAsia="Times New Roman" w:cstheme="minorHAnsi"/>
          <w:lang w:eastAsia="it-IT"/>
        </w:rPr>
        <w:t>, come modificato dall'</w:t>
      </w:r>
      <w:r w:rsidRPr="00A151B3">
        <w:rPr>
          <w:rFonts w:eastAsia="Times New Roman" w:cstheme="minorHAnsi"/>
          <w:i/>
          <w:iCs/>
          <w:lang w:eastAsia="it-IT"/>
        </w:rPr>
        <w:t>art. 7, D.L. 31 gennaio 2005, n. 7</w:t>
      </w:r>
      <w:r w:rsidRPr="00A151B3">
        <w:rPr>
          <w:rFonts w:eastAsia="Times New Roman" w:cstheme="minorHAnsi"/>
          <w:lang w:eastAsia="it-IT"/>
        </w:rPr>
        <w:t>, convertito, con modificazioni, dalla </w:t>
      </w:r>
      <w:r w:rsidRPr="00A151B3">
        <w:rPr>
          <w:rFonts w:eastAsia="Times New Roman" w:cstheme="minorHAnsi"/>
          <w:i/>
          <w:iCs/>
          <w:lang w:eastAsia="it-IT"/>
        </w:rPr>
        <w:t>L. 31 marzo 2005, n. 43</w:t>
      </w:r>
      <w:r w:rsidRPr="00A151B3">
        <w:rPr>
          <w:rFonts w:eastAsia="Times New Roman" w:cstheme="minorHAnsi"/>
          <w:lang w:eastAsia="it-IT"/>
        </w:rPr>
        <w:t>. Per la decorrenza, vedi l'</w:t>
      </w:r>
      <w:r w:rsidRPr="00A151B3">
        <w:rPr>
          <w:rFonts w:eastAsia="Times New Roman" w:cstheme="minorHAnsi"/>
          <w:i/>
          <w:iCs/>
          <w:lang w:eastAsia="it-IT"/>
        </w:rPr>
        <w:t>art. 1, comma 300 della medesima L. 311/2004</w:t>
      </w:r>
      <w:r w:rsidRPr="00A151B3">
        <w:rPr>
          <w:rFonts w:eastAsia="Times New Roman" w:cstheme="minorHAnsi"/>
          <w:lang w:eastAsia="it-IT"/>
        </w:rPr>
        <w:t>.</w:t>
      </w:r>
      <w:r w:rsidR="000A4313">
        <w:rPr>
          <w:rFonts w:eastAsia="Times New Roman" w:cstheme="minorHAnsi"/>
          <w:color w:val="000000"/>
          <w:lang w:eastAsia="it-IT"/>
        </w:rPr>
        <w:pict>
          <v:rect id="_x0000_i1064" style="width:0;height:1.5pt" o:hralign="center" o:hrstd="t" o:hr="t" fillcolor="#a0a0a0" stroked="f"/>
        </w:pict>
      </w:r>
    </w:p>
    <w:p w:rsidR="00A151B3" w:rsidRDefault="00A151B3" w:rsidP="00D45E64">
      <w:pPr>
        <w:spacing w:before="100" w:beforeAutospacing="1" w:after="100" w:afterAutospacing="1" w:line="240" w:lineRule="auto"/>
        <w:jc w:val="center"/>
        <w:rPr>
          <w:rFonts w:eastAsia="Times New Roman" w:cstheme="minorHAnsi"/>
          <w:b/>
          <w:bCs/>
          <w:color w:val="000000"/>
          <w:lang w:eastAsia="it-IT"/>
        </w:rPr>
      </w:pPr>
    </w:p>
    <w:p w:rsidR="00D45E64" w:rsidRPr="00D45E64" w:rsidRDefault="00D45E64" w:rsidP="00D45E64">
      <w:pPr>
        <w:spacing w:before="100" w:beforeAutospacing="1" w:after="100" w:afterAutospacing="1" w:line="240" w:lineRule="auto"/>
        <w:jc w:val="center"/>
        <w:rPr>
          <w:rFonts w:eastAsia="Times New Roman" w:cstheme="minorHAnsi"/>
          <w:b/>
          <w:bCs/>
          <w:color w:val="000000"/>
          <w:lang w:eastAsia="it-IT"/>
        </w:rPr>
      </w:pPr>
      <w:r w:rsidRPr="00D45E64">
        <w:rPr>
          <w:rFonts w:eastAsia="Times New Roman" w:cstheme="minorHAnsi"/>
          <w:b/>
          <w:bCs/>
          <w:color w:val="000000"/>
          <w:lang w:eastAsia="it-IT"/>
        </w:rPr>
        <w:t>Titolo IV</w:t>
      </w:r>
    </w:p>
    <w:p w:rsidR="00D45E64" w:rsidRPr="00D45E64" w:rsidRDefault="00D45E64" w:rsidP="00D45E64">
      <w:pPr>
        <w:spacing w:before="100" w:beforeAutospacing="1" w:after="100" w:afterAutospacing="1" w:line="240" w:lineRule="auto"/>
        <w:jc w:val="center"/>
        <w:rPr>
          <w:rFonts w:eastAsia="Times New Roman" w:cstheme="minorHAnsi"/>
          <w:b/>
          <w:bCs/>
          <w:color w:val="000000"/>
          <w:lang w:eastAsia="it-IT"/>
        </w:rPr>
      </w:pPr>
      <w:r w:rsidRPr="00D45E64">
        <w:rPr>
          <w:rFonts w:eastAsia="Times New Roman" w:cstheme="minorHAnsi"/>
          <w:b/>
          <w:bCs/>
          <w:color w:val="000000"/>
          <w:lang w:eastAsia="it-IT"/>
        </w:rPr>
        <w:t>Proprietà industriale e intellettuale</w:t>
      </w:r>
    </w:p>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b/>
          <w:bCs/>
          <w:color w:val="000000"/>
          <w:lang w:eastAsia="it-IT"/>
        </w:rPr>
        <w:t>Articolo 9</w:t>
      </w:r>
      <w:r w:rsidRPr="00D45E64">
        <w:rPr>
          <w:rFonts w:eastAsia="Times New Roman" w:cstheme="minorHAnsi"/>
          <w:color w:val="000000"/>
          <w:lang w:eastAsia="it-IT"/>
        </w:rPr>
        <w:t>  </w:t>
      </w:r>
      <w:r w:rsidRPr="00D45E64">
        <w:rPr>
          <w:rFonts w:eastAsia="Times New Roman" w:cstheme="minorHAnsi"/>
          <w:i/>
          <w:iCs/>
          <w:color w:val="000000"/>
          <w:lang w:eastAsia="it-IT"/>
        </w:rPr>
        <w:t>[Brevetti per invenzioni industriali e per nuove varietà vegetali] </w:t>
      </w:r>
      <w:bookmarkStart w:id="73" w:name="40up"/>
      <w:r w:rsidRPr="00D45E64">
        <w:rPr>
          <w:rFonts w:eastAsia="Times New Roman" w:cstheme="minorHAnsi"/>
          <w:i/>
          <w:iCs/>
          <w:color w:val="0000FF"/>
          <w:vertAlign w:val="superscript"/>
          <w:lang w:eastAsia="it-IT"/>
        </w:rPr>
        <w:t>(40)</w:t>
      </w:r>
      <w:bookmarkEnd w:id="73"/>
    </w:p>
    <w:p w:rsidR="00D45E64" w:rsidRPr="00D45E64" w:rsidRDefault="00D45E64" w:rsidP="00D45E64">
      <w:pPr>
        <w:spacing w:before="100" w:beforeAutospacing="1" w:after="100" w:afterAutospacing="1" w:line="240" w:lineRule="auto"/>
        <w:jc w:val="both"/>
        <w:rPr>
          <w:rFonts w:eastAsia="Times New Roman" w:cstheme="minorHAnsi"/>
          <w:lang w:eastAsia="it-IT"/>
        </w:rPr>
      </w:pPr>
      <w:r w:rsidRPr="00D45E64">
        <w:rPr>
          <w:rFonts w:eastAsia="Times New Roman" w:cstheme="minorHAnsi"/>
          <w:color w:val="000000"/>
          <w:lang w:eastAsia="it-IT"/>
        </w:rPr>
        <w:t>[</w:t>
      </w:r>
    </w:p>
    <w:tbl>
      <w:tblPr>
        <w:tblW w:w="8550" w:type="dxa"/>
        <w:tblCellSpacing w:w="0" w:type="dxa"/>
        <w:tblCellMar>
          <w:left w:w="0" w:type="dxa"/>
          <w:right w:w="0" w:type="dxa"/>
        </w:tblCellMar>
        <w:tblLook w:val="04A0" w:firstRow="1" w:lastRow="0" w:firstColumn="1" w:lastColumn="0" w:noHBand="0" w:noVBand="1"/>
      </w:tblPr>
      <w:tblGrid>
        <w:gridCol w:w="4290"/>
        <w:gridCol w:w="4260"/>
      </w:tblGrid>
      <w:tr w:rsidR="00D45E64" w:rsidRPr="00D45E64" w:rsidTr="00D45E64">
        <w:trPr>
          <w:tblCellSpacing w:w="0" w:type="dxa"/>
        </w:trPr>
        <w:tc>
          <w:tcPr>
            <w:tcW w:w="0" w:type="auto"/>
            <w:tcBorders>
              <w:top w:val="single" w:sz="6" w:space="0" w:color="000000"/>
              <w:left w:val="single" w:sz="6" w:space="0" w:color="000000"/>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jc w:val="center"/>
              <w:rPr>
                <w:rFonts w:eastAsia="Times New Roman" w:cstheme="minorHAnsi"/>
                <w:lang w:eastAsia="it-IT"/>
              </w:rPr>
            </w:pPr>
            <w:r w:rsidRPr="00D45E64">
              <w:rPr>
                <w:rFonts w:eastAsia="Times New Roman" w:cstheme="minorHAnsi"/>
                <w:lang w:eastAsia="it-IT"/>
              </w:rPr>
              <w:t>Indicazione degli atti soggetti a tassa</w:t>
            </w:r>
          </w:p>
        </w:tc>
        <w:tc>
          <w:tcPr>
            <w:tcW w:w="0" w:type="auto"/>
            <w:tcBorders>
              <w:top w:val="single" w:sz="6" w:space="0" w:color="000000"/>
              <w:left w:val="nil"/>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jc w:val="center"/>
              <w:rPr>
                <w:rFonts w:eastAsia="Times New Roman" w:cstheme="minorHAnsi"/>
                <w:lang w:eastAsia="it-IT"/>
              </w:rPr>
            </w:pPr>
            <w:r w:rsidRPr="00D45E64">
              <w:rPr>
                <w:rFonts w:eastAsia="Times New Roman" w:cstheme="minorHAnsi"/>
                <w:lang w:eastAsia="it-IT"/>
              </w:rPr>
              <w:t>Ammontare delle tasse in euro</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1. Brevetti per invenzioni industriali</w:t>
            </w:r>
            <w:r w:rsidRPr="00A151B3">
              <w:rPr>
                <w:rFonts w:eastAsia="Times New Roman" w:cstheme="minorHAnsi"/>
                <w:lang w:eastAsia="it-IT"/>
              </w:rPr>
              <w:t xml:space="preserve"> (</w:t>
            </w:r>
            <w:r w:rsidRPr="00A151B3">
              <w:rPr>
                <w:rFonts w:eastAsia="Times New Roman" w:cstheme="minorHAnsi"/>
                <w:i/>
                <w:iCs/>
                <w:lang w:eastAsia="it-IT"/>
              </w:rPr>
              <w:t>regio decreto 29 giugno 1939, n. 1127</w:t>
            </w:r>
            <w:r w:rsidRPr="00A151B3">
              <w:rPr>
                <w:rFonts w:eastAsia="Times New Roman" w:cstheme="minorHAnsi"/>
                <w:lang w:eastAsia="it-IT"/>
              </w:rPr>
              <w:t>; </w:t>
            </w:r>
            <w:r w:rsidRPr="00A151B3">
              <w:rPr>
                <w:rFonts w:eastAsia="Times New Roman" w:cstheme="minorHAnsi"/>
                <w:i/>
                <w:iCs/>
                <w:lang w:eastAsia="it-IT"/>
              </w:rPr>
              <w:t>decreto del Presidente della Repubblica 26 febbraio 1968, n. 849</w:t>
            </w:r>
            <w:r w:rsidRPr="00A151B3">
              <w:rPr>
                <w:rFonts w:eastAsia="Times New Roman" w:cstheme="minorHAnsi"/>
                <w:lang w:eastAsia="it-IT"/>
              </w:rPr>
              <w:t>; </w:t>
            </w:r>
            <w:hyperlink r:id="rId16" w:history="1">
              <w:r w:rsidRPr="00A151B3">
                <w:rPr>
                  <w:rFonts w:eastAsia="Times New Roman" w:cstheme="minorHAnsi"/>
                  <w:i/>
                  <w:iCs/>
                  <w:lang w:eastAsia="it-IT"/>
                </w:rPr>
                <w:t>decreto del Presidente della Repubblica 22 giugno 1979, n. 338</w:t>
              </w:r>
            </w:hyperlink>
            <w:r w:rsidRPr="00A151B3">
              <w:rPr>
                <w:rFonts w:eastAsia="Times New Roman" w:cstheme="minorHAnsi"/>
                <w:lang w:eastAsia="it-IT"/>
              </w:rPr>
              <w:t>)</w:t>
            </w:r>
            <w:r w:rsidRPr="00D45E64">
              <w:rPr>
                <w:rFonts w:eastAsia="Times New Roman" w:cstheme="minorHAnsi"/>
                <w:lang w:eastAsia="it-IT"/>
              </w:rPr>
              <w:t> </w:t>
            </w:r>
            <w:bookmarkStart w:id="74" w:name="37up"/>
            <w:r w:rsidRPr="00D45E64">
              <w:rPr>
                <w:rFonts w:eastAsia="Times New Roman" w:cstheme="minorHAnsi"/>
                <w:color w:val="0000FF"/>
                <w:vertAlign w:val="superscript"/>
                <w:lang w:eastAsia="it-IT"/>
              </w:rPr>
              <w:t>(37)</w:t>
            </w:r>
            <w:bookmarkEnd w:id="74"/>
            <w:r w:rsidRPr="00D45E64">
              <w:rPr>
                <w:rFonts w:eastAsia="Times New Roman" w:cstheme="minorHAnsi"/>
                <w:lang w:eastAsia="it-IT"/>
              </w:rPr>
              <w:t> :</w:t>
            </w:r>
          </w:p>
        </w:tc>
        <w:tc>
          <w:tcPr>
            <w:tcW w:w="0" w:type="auto"/>
            <w:tcBorders>
              <w:top w:val="nil"/>
              <w:left w:val="nil"/>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 </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bookmarkStart w:id="75" w:name="38up" w:colFirst="1" w:colLast="1"/>
            <w:r w:rsidRPr="00D45E64">
              <w:rPr>
                <w:rFonts w:eastAsia="Times New Roman" w:cstheme="minorHAnsi"/>
                <w:lang w:eastAsia="it-IT"/>
              </w:rPr>
              <w:t>a) per la domanda di brevetto e lettera di incarico</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54,00 </w:t>
            </w:r>
            <w:r w:rsidRPr="00D45E64">
              <w:rPr>
                <w:rFonts w:eastAsia="Times New Roman" w:cstheme="minorHAnsi"/>
                <w:color w:val="0000FF"/>
                <w:vertAlign w:val="superscript"/>
                <w:lang w:eastAsia="it-IT"/>
              </w:rPr>
              <w:t>(38)</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b) per la pubblicazione e stampa delle descrizioni, riassunto e tavole di disegno:</w:t>
            </w:r>
          </w:p>
        </w:tc>
        <w:tc>
          <w:tcPr>
            <w:tcW w:w="0" w:type="auto"/>
            <w:tcBorders>
              <w:top w:val="nil"/>
              <w:left w:val="nil"/>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 </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1) se la descrizione, riassunto e tavole di disegno non superano le 10 pagine</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67,00 </w:t>
            </w:r>
            <w:r w:rsidRPr="00D45E64">
              <w:rPr>
                <w:rFonts w:eastAsia="Times New Roman" w:cstheme="minorHAnsi"/>
                <w:color w:val="0000FF"/>
                <w:vertAlign w:val="superscript"/>
                <w:lang w:eastAsia="it-IT"/>
              </w:rPr>
              <w:t>(38)</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2) se la descrizione, riassunto e tavole di disegno superano le 10, ma non le 20 pagine</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101,00 </w:t>
            </w:r>
            <w:r w:rsidRPr="00D45E64">
              <w:rPr>
                <w:rFonts w:eastAsia="Times New Roman" w:cstheme="minorHAnsi"/>
                <w:color w:val="0000FF"/>
                <w:vertAlign w:val="superscript"/>
                <w:lang w:eastAsia="it-IT"/>
              </w:rPr>
              <w:t>(38)</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3) se la descrizione, riassunto e tavole di disegno superano le 20 pagine, ma non 50 pagine</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236,00 </w:t>
            </w:r>
            <w:r w:rsidRPr="00D45E64">
              <w:rPr>
                <w:rFonts w:eastAsia="Times New Roman" w:cstheme="minorHAnsi"/>
                <w:color w:val="0000FF"/>
                <w:vertAlign w:val="superscript"/>
                <w:lang w:eastAsia="it-IT"/>
              </w:rPr>
              <w:t>(38)</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lastRenderedPageBreak/>
              <w:t>4) se la descrizione, riassunto e tavole di disegno superano le 50 pagine, ma non 100 pagine</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472,00 </w:t>
            </w:r>
            <w:r w:rsidRPr="00D45E64">
              <w:rPr>
                <w:rFonts w:eastAsia="Times New Roman" w:cstheme="minorHAnsi"/>
                <w:color w:val="0000FF"/>
                <w:vertAlign w:val="superscript"/>
                <w:lang w:eastAsia="it-IT"/>
              </w:rPr>
              <w:t>(38)</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5) se la descrizione, riassunto e tavole di disegno superano le 100 pagine</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809,00 </w:t>
            </w:r>
            <w:r w:rsidRPr="00D45E64">
              <w:rPr>
                <w:rFonts w:eastAsia="Times New Roman" w:cstheme="minorHAnsi"/>
                <w:color w:val="0000FF"/>
                <w:vertAlign w:val="superscript"/>
                <w:lang w:eastAsia="it-IT"/>
              </w:rPr>
              <w:t>(38)</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c) per mantenere in vita il brevetto:</w:t>
            </w:r>
          </w:p>
        </w:tc>
        <w:tc>
          <w:tcPr>
            <w:tcW w:w="0" w:type="auto"/>
            <w:tcBorders>
              <w:top w:val="nil"/>
              <w:left w:val="nil"/>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 </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primo anno</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17,00 </w:t>
            </w:r>
            <w:r w:rsidRPr="00D45E64">
              <w:rPr>
                <w:rFonts w:eastAsia="Times New Roman" w:cstheme="minorHAnsi"/>
                <w:color w:val="0000FF"/>
                <w:vertAlign w:val="superscript"/>
                <w:lang w:eastAsia="it-IT"/>
              </w:rPr>
              <w:t>(38)</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secondo anno</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34,00 </w:t>
            </w:r>
            <w:r w:rsidRPr="00D45E64">
              <w:rPr>
                <w:rFonts w:eastAsia="Times New Roman" w:cstheme="minorHAnsi"/>
                <w:color w:val="0000FF"/>
                <w:vertAlign w:val="superscript"/>
                <w:lang w:eastAsia="it-IT"/>
              </w:rPr>
              <w:t>(38)</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terzo anno</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40,00 </w:t>
            </w:r>
            <w:r w:rsidRPr="00D45E64">
              <w:rPr>
                <w:rFonts w:eastAsia="Times New Roman" w:cstheme="minorHAnsi"/>
                <w:color w:val="0000FF"/>
                <w:vertAlign w:val="superscript"/>
                <w:lang w:eastAsia="it-IT"/>
              </w:rPr>
              <w:t>(38)</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quarto anno</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47,00 </w:t>
            </w:r>
            <w:r w:rsidRPr="00D45E64">
              <w:rPr>
                <w:rFonts w:eastAsia="Times New Roman" w:cstheme="minorHAnsi"/>
                <w:color w:val="0000FF"/>
                <w:vertAlign w:val="superscript"/>
                <w:lang w:eastAsia="it-IT"/>
              </w:rPr>
              <w:t>(38)</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quinto anno</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61,00 </w:t>
            </w:r>
            <w:r w:rsidRPr="00D45E64">
              <w:rPr>
                <w:rFonts w:eastAsia="Times New Roman" w:cstheme="minorHAnsi"/>
                <w:color w:val="0000FF"/>
                <w:vertAlign w:val="superscript"/>
                <w:lang w:eastAsia="it-IT"/>
              </w:rPr>
              <w:t>(38)</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sesto anno</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88,00 </w:t>
            </w:r>
            <w:r w:rsidRPr="00D45E64">
              <w:rPr>
                <w:rFonts w:eastAsia="Times New Roman" w:cstheme="minorHAnsi"/>
                <w:color w:val="0000FF"/>
                <w:vertAlign w:val="superscript"/>
                <w:lang w:eastAsia="it-IT"/>
              </w:rPr>
              <w:t>(38)</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settimo anno</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121,00 </w:t>
            </w:r>
            <w:r w:rsidRPr="00D45E64">
              <w:rPr>
                <w:rFonts w:eastAsia="Times New Roman" w:cstheme="minorHAnsi"/>
                <w:color w:val="0000FF"/>
                <w:vertAlign w:val="superscript"/>
                <w:lang w:eastAsia="it-IT"/>
              </w:rPr>
              <w:t>(38)</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ottavo anno</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168,00 </w:t>
            </w:r>
            <w:r w:rsidRPr="00D45E64">
              <w:rPr>
                <w:rFonts w:eastAsia="Times New Roman" w:cstheme="minorHAnsi"/>
                <w:color w:val="0000FF"/>
                <w:vertAlign w:val="superscript"/>
                <w:lang w:eastAsia="it-IT"/>
              </w:rPr>
              <w:t>(38)</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nono anno</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202,00 </w:t>
            </w:r>
            <w:r w:rsidRPr="00D45E64">
              <w:rPr>
                <w:rFonts w:eastAsia="Times New Roman" w:cstheme="minorHAnsi"/>
                <w:color w:val="0000FF"/>
                <w:vertAlign w:val="superscript"/>
                <w:lang w:eastAsia="it-IT"/>
              </w:rPr>
              <w:t>(38)</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decimo anno</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236,00 </w:t>
            </w:r>
            <w:r w:rsidRPr="00D45E64">
              <w:rPr>
                <w:rFonts w:eastAsia="Times New Roman" w:cstheme="minorHAnsi"/>
                <w:color w:val="0000FF"/>
                <w:vertAlign w:val="superscript"/>
                <w:lang w:eastAsia="it-IT"/>
              </w:rPr>
              <w:t>(38)</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undicesimo anno</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337,00 </w:t>
            </w:r>
            <w:r w:rsidRPr="00D45E64">
              <w:rPr>
                <w:rFonts w:eastAsia="Times New Roman" w:cstheme="minorHAnsi"/>
                <w:color w:val="0000FF"/>
                <w:vertAlign w:val="superscript"/>
                <w:lang w:eastAsia="it-IT"/>
              </w:rPr>
              <w:t>(38)</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dodicesimo anno</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472,00 </w:t>
            </w:r>
            <w:r w:rsidRPr="00D45E64">
              <w:rPr>
                <w:rFonts w:eastAsia="Times New Roman" w:cstheme="minorHAnsi"/>
                <w:color w:val="0000FF"/>
                <w:vertAlign w:val="superscript"/>
                <w:lang w:eastAsia="it-IT"/>
              </w:rPr>
              <w:t>(38)</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tredicesimo anno</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539,00 </w:t>
            </w:r>
            <w:r w:rsidRPr="00D45E64">
              <w:rPr>
                <w:rFonts w:eastAsia="Times New Roman" w:cstheme="minorHAnsi"/>
                <w:color w:val="0000FF"/>
                <w:vertAlign w:val="superscript"/>
                <w:lang w:eastAsia="it-IT"/>
              </w:rPr>
              <w:t>(38)</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quattordicesimo anno</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607,00 </w:t>
            </w:r>
            <w:r w:rsidRPr="00D45E64">
              <w:rPr>
                <w:rFonts w:eastAsia="Times New Roman" w:cstheme="minorHAnsi"/>
                <w:color w:val="0000FF"/>
                <w:vertAlign w:val="superscript"/>
                <w:lang w:eastAsia="it-IT"/>
              </w:rPr>
              <w:t>(38)</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quindicesimo anno</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741,00 </w:t>
            </w:r>
            <w:r w:rsidRPr="00D45E64">
              <w:rPr>
                <w:rFonts w:eastAsia="Times New Roman" w:cstheme="minorHAnsi"/>
                <w:color w:val="0000FF"/>
                <w:vertAlign w:val="superscript"/>
                <w:lang w:eastAsia="it-IT"/>
              </w:rPr>
              <w:t>(38)</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2. Licenza obbligatoria su brevetti per invenzioni industria (leggi e decreti citati nel comma 1) </w:t>
            </w:r>
            <w:bookmarkStart w:id="76" w:name="39up"/>
            <w:r w:rsidRPr="00D45E64">
              <w:rPr>
                <w:rFonts w:eastAsia="Times New Roman" w:cstheme="minorHAnsi"/>
                <w:lang w:eastAsia="it-IT"/>
              </w:rPr>
              <w:fldChar w:fldCharType="begin"/>
            </w:r>
            <w:r w:rsidRPr="00D45E64">
              <w:rPr>
                <w:rFonts w:eastAsia="Times New Roman" w:cstheme="minorHAnsi"/>
                <w:lang w:eastAsia="it-IT"/>
              </w:rPr>
              <w:instrText xml:space="preserve"> HYPERLINK "http://bd01.leggiditalia.it/cgi-bin/FulShow?PRINT_ACTION=2&amp;PRINT_MODE=1&amp;OPERA=01&amp;HM=4&amp;FM=2&amp;NOTXT=1&amp;NO_PRINT=1&amp;PRINT_MODE=1&amp;PRINT_NOTES=1&amp;PRINT_SOMM=1&amp;id0=01LX0000106116ART0&amp;id1=01LX0000106116ART163&amp;id2=01LX0000106116ART1&amp;id3=01LX0000106116ART2&amp;id4=01LX0000106116ART3&amp;id5=01LX0000106116ART4&amp;id6=01LX0000106116ART5&amp;id7=01LX0000106116ART6&amp;id8=01LX0000106116ART7&amp;id9=01LX0000106116ART8&amp;id10=01LX0000106116ART9&amp;id11=01LX0000106116ART10&amp;id12=01LX0000106116ART11&amp;id13=01LX0000106116ART12&amp;id14=01LX0000106116ART13&amp;id15=01LX0000106116ART14&amp;id16=01LX0000106116ART15&amp;id17=01LX0000106116ART16&amp;id18=01LX0000106116ART17&amp;id19=01LX0000106116ART18&amp;id20=01LX0000106116ART103&amp;id21=01LX0000106116ART104&amp;id22=01LX0000106116ART108&amp;id23=01LX0000106116ART110&amp;id24=01LX0000106116ART111&amp;id25=01LX0000106116ART113&amp;id26=01LX0000106116ART116&amp;id27=01LX0000106116ART120&amp;id28=01LX0000106116ART124&amp;id29=01LX0000106116ART126&amp;id30=01LX0000106116ART129&amp;id31=01LX0000106116ART130&amp;id32=01LX0000106116ART131&amp;id33=01LX0000106116ART133&amp;id34=01LX0000106116ART136&amp;id35=01LX0000106116ART138&amp;id36=01LX0000106116ART141&amp;id37=01LX0000106116ART145&amp;id38=01LX0000106116ART146&amp;id39=01LX0000106116ART147&amp;id40=01LX0000106116ART148&amp;id41=01LX0000106116ART152&amp;id42=01LX0000106116ART155&amp;id43=01LX0000106116ART156&amp;id44=01LX0000106116ART157&amp;KEY=01LX0000106116PRNT&amp;numarts=45&amp;realopera=01" \l "39" </w:instrText>
            </w:r>
            <w:r w:rsidRPr="00D45E64">
              <w:rPr>
                <w:rFonts w:eastAsia="Times New Roman" w:cstheme="minorHAnsi"/>
                <w:lang w:eastAsia="it-IT"/>
              </w:rPr>
              <w:fldChar w:fldCharType="separate"/>
            </w:r>
            <w:r w:rsidRPr="00D45E64">
              <w:rPr>
                <w:rFonts w:eastAsia="Times New Roman" w:cstheme="minorHAnsi"/>
                <w:color w:val="0000FF"/>
                <w:vertAlign w:val="superscript"/>
                <w:lang w:eastAsia="it-IT"/>
              </w:rPr>
              <w:t>(39)</w:t>
            </w:r>
            <w:r w:rsidRPr="00D45E64">
              <w:rPr>
                <w:rFonts w:eastAsia="Times New Roman" w:cstheme="minorHAnsi"/>
                <w:lang w:eastAsia="it-IT"/>
              </w:rPr>
              <w:fldChar w:fldCharType="end"/>
            </w:r>
            <w:bookmarkEnd w:id="76"/>
            <w:r w:rsidRPr="00D45E64">
              <w:rPr>
                <w:rFonts w:eastAsia="Times New Roman" w:cstheme="minorHAnsi"/>
                <w:lang w:eastAsia="it-IT"/>
              </w:rPr>
              <w:t> :</w:t>
            </w:r>
          </w:p>
        </w:tc>
        <w:tc>
          <w:tcPr>
            <w:tcW w:w="0" w:type="auto"/>
            <w:tcBorders>
              <w:top w:val="nil"/>
              <w:left w:val="nil"/>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 </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a) per la domanda</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539,00 </w:t>
            </w:r>
            <w:r w:rsidRPr="00D45E64">
              <w:rPr>
                <w:rFonts w:eastAsia="Times New Roman" w:cstheme="minorHAnsi"/>
                <w:color w:val="0000FF"/>
                <w:vertAlign w:val="superscript"/>
                <w:lang w:eastAsia="it-IT"/>
              </w:rPr>
              <w:t>(38)</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b) per la concessione</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1.820,00 </w:t>
            </w:r>
            <w:r w:rsidRPr="00D45E64">
              <w:rPr>
                <w:rFonts w:eastAsia="Times New Roman" w:cstheme="minorHAnsi"/>
                <w:color w:val="0000FF"/>
                <w:vertAlign w:val="superscript"/>
                <w:lang w:eastAsia="it-IT"/>
              </w:rPr>
              <w:t>(38)</w:t>
            </w:r>
          </w:p>
        </w:tc>
      </w:tr>
      <w:tr w:rsidR="00D45E64" w:rsidRPr="00D45E64" w:rsidTr="00D45E64">
        <w:trPr>
          <w:tblCellSpacing w:w="0" w:type="dxa"/>
        </w:trPr>
        <w:tc>
          <w:tcPr>
            <w:tcW w:w="0" w:type="auto"/>
            <w:tcBorders>
              <w:top w:val="nil"/>
              <w:left w:val="single" w:sz="6" w:space="0" w:color="000000"/>
              <w:bottom w:val="single" w:sz="6" w:space="0" w:color="000000"/>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3. Trascrizione di atti relativi ai brevetti (leggi e decreti citati nel comma 1): per ogni brevetto</w:t>
            </w:r>
          </w:p>
        </w:tc>
        <w:tc>
          <w:tcPr>
            <w:tcW w:w="0" w:type="auto"/>
            <w:tcBorders>
              <w:top w:val="nil"/>
              <w:left w:val="nil"/>
              <w:bottom w:val="single" w:sz="6" w:space="0" w:color="000000"/>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81,00 </w:t>
            </w:r>
            <w:r w:rsidRPr="00D45E64">
              <w:rPr>
                <w:rFonts w:eastAsia="Times New Roman" w:cstheme="minorHAnsi"/>
                <w:color w:val="0000FF"/>
                <w:vertAlign w:val="superscript"/>
                <w:lang w:eastAsia="it-IT"/>
              </w:rPr>
              <w:t>(38)</w:t>
            </w:r>
          </w:p>
        </w:tc>
      </w:tr>
      <w:bookmarkEnd w:id="75"/>
      <w:tr w:rsidR="00D45E64" w:rsidRPr="00D45E64" w:rsidTr="00D45E64">
        <w:trPr>
          <w:tblCellSpacing w:w="0" w:type="dxa"/>
        </w:trPr>
        <w:tc>
          <w:tcPr>
            <w:tcW w:w="4290" w:type="dxa"/>
            <w:vAlign w:val="center"/>
            <w:hideMark/>
          </w:tcPr>
          <w:p w:rsidR="00D45E64" w:rsidRPr="00D45E64" w:rsidRDefault="00D45E64" w:rsidP="00D45E64">
            <w:pPr>
              <w:spacing w:after="0" w:line="240" w:lineRule="auto"/>
              <w:rPr>
                <w:rFonts w:eastAsia="Times New Roman" w:cstheme="minorHAnsi"/>
                <w:lang w:eastAsia="it-IT"/>
              </w:rPr>
            </w:pPr>
          </w:p>
        </w:tc>
        <w:tc>
          <w:tcPr>
            <w:tcW w:w="4260" w:type="dxa"/>
            <w:vAlign w:val="center"/>
            <w:hideMark/>
          </w:tcPr>
          <w:p w:rsidR="00D45E64" w:rsidRPr="00D45E64" w:rsidRDefault="00D45E64" w:rsidP="00D45E64">
            <w:pPr>
              <w:spacing w:after="0" w:line="240" w:lineRule="auto"/>
              <w:rPr>
                <w:rFonts w:eastAsia="Times New Roman" w:cstheme="minorHAnsi"/>
                <w:lang w:eastAsia="it-IT"/>
              </w:rPr>
            </w:pPr>
          </w:p>
        </w:tc>
      </w:tr>
    </w:tbl>
    <w:p w:rsidR="00D45E64" w:rsidRPr="00D45E64" w:rsidRDefault="00D45E64" w:rsidP="00D45E64">
      <w:pPr>
        <w:spacing w:before="100" w:beforeAutospacing="1" w:after="100" w:afterAutospacing="1" w:line="240" w:lineRule="auto"/>
        <w:jc w:val="both"/>
        <w:rPr>
          <w:rFonts w:eastAsia="Times New Roman" w:cstheme="minorHAnsi"/>
          <w:lang w:eastAsia="it-IT"/>
        </w:rPr>
      </w:pPr>
      <w:r w:rsidRPr="00D45E64">
        <w:rPr>
          <w:rFonts w:eastAsia="Times New Roman" w:cstheme="minorHAnsi"/>
          <w:color w:val="000000"/>
          <w:lang w:eastAsia="it-IT"/>
        </w:rPr>
        <w:t>NOTE: 1. La tassa di cui al comma 1, lettera a), non è dovuta per la domanda di brevetto europeo; se ne viene richiesta la trasformazione in domanda di brevetto italiano la tassa deve essere pagata entro il termine stabilito dall'Ufficio italiano brevetti e marchi. 2. Agli effetti della tassa annuale si intende per anno il periodo di dodici mesi decorrente dal mese in cui è stata depositata la domanda o dal corrispondente mese dell'anno solare successivo. Il pagamento deve essere eseguito: a) prima del deposito della domanda, salvo rimborso se questa è stata rigettata o ritirata, per le tasse relative al primo triennio; b) entro il termine di quattro mesi dalla data di emanazione del brevetto, per le tasse eventualmente scadute fino a tale termine; c) entro il mese corrispondente a quello di deposito della domanda, per le tasse che scadono dopo l'emanazione del brevetto o, eventualmente, dopo il termine di cui alla lettera b). E' ammesso il pagamento anticipato di più tasse annuali. Per i brevetti europei validi in Italia la tassa annuale è dovuta a partire dall'anno successivo a quello in cui l'emanazione del brevetto europeo è stata menzionata nel Bollettino europeo dei brevetti e deve essere pagata entro il mese corrispondente a quello di deposito della domanda di brevetto europeo. 3. Il ritardo nel pagamento della tassa annuale comporta l'applicazione di una soprattassa di L. 100.000 e, se superiore a sei mesi, anche la decadenza del brevetto, o la cessazione della validità in Italia del brevetto europeo, con effetto dal compimento dell'ultimo anno per il quale la tassa è stata pagata. In caso di incompletezza o di irregolarità del pagamento per errore scusabile l'Ufficio italiano brevetti e marchi può ammetterne l'integrazione o la regolarizzazione anche tardiva. 4. La tassa annuale è ridotta alla metà, fino alla revoca dell'offerta, se il richiedente o titolare del brevetto ha offerto al pubblico licenza per l'uso non esclusivo dell'invenzione con dichiarazione pubblicata nel bollettino dei brevetti. 5. La tassa di cui al comma 2, lettera b), deve essere pagata su richiesta dell'Ufficio italiano brevetti e marchi prima della concessione della licenza. ]</w:t>
      </w:r>
    </w:p>
    <w:p w:rsidR="00D45E64" w:rsidRPr="00D45E64" w:rsidRDefault="000A4313" w:rsidP="00D45E64">
      <w:pPr>
        <w:spacing w:before="300" w:after="300" w:line="240" w:lineRule="auto"/>
        <w:jc w:val="both"/>
        <w:rPr>
          <w:rFonts w:eastAsia="Times New Roman" w:cstheme="minorHAnsi"/>
          <w:color w:val="000000"/>
          <w:lang w:eastAsia="it-IT"/>
        </w:rPr>
      </w:pPr>
      <w:r>
        <w:rPr>
          <w:rFonts w:eastAsia="Times New Roman" w:cstheme="minorHAnsi"/>
          <w:color w:val="000000"/>
          <w:lang w:eastAsia="it-IT"/>
        </w:rPr>
        <w:lastRenderedPageBreak/>
        <w:pict>
          <v:rect id="_x0000_i1065" style="width:300pt;height:.75pt" o:hrpct="0" o:hrstd="t" o:hr="t" fillcolor="#a0a0a0" stroked="f"/>
        </w:pict>
      </w:r>
    </w:p>
    <w:p w:rsidR="00D45E64" w:rsidRPr="000C5B66" w:rsidRDefault="00D45E64" w:rsidP="00D45E64">
      <w:pPr>
        <w:spacing w:before="100" w:beforeAutospacing="1" w:after="100" w:afterAutospacing="1" w:line="240" w:lineRule="auto"/>
        <w:jc w:val="both"/>
        <w:rPr>
          <w:rFonts w:eastAsia="Times New Roman" w:cstheme="minorHAnsi"/>
          <w:lang w:eastAsia="it-IT"/>
        </w:rPr>
      </w:pPr>
      <w:bookmarkStart w:id="77" w:name="37"/>
      <w:r w:rsidRPr="00D45E64">
        <w:rPr>
          <w:rFonts w:eastAsia="Times New Roman" w:cstheme="minorHAnsi"/>
          <w:color w:val="0000FF"/>
          <w:lang w:eastAsia="it-IT"/>
        </w:rPr>
        <w:t>(37)</w:t>
      </w:r>
      <w:bookmarkEnd w:id="77"/>
      <w:r w:rsidRPr="00D45E64">
        <w:rPr>
          <w:rFonts w:eastAsia="Times New Roman" w:cstheme="minorHAnsi"/>
          <w:color w:val="000000"/>
          <w:lang w:eastAsia="it-IT"/>
        </w:rPr>
        <w:t>  Punto modificato dall'</w:t>
      </w:r>
      <w:r w:rsidRPr="000C5B66">
        <w:rPr>
          <w:rFonts w:eastAsia="Times New Roman" w:cstheme="minorHAnsi"/>
          <w:i/>
          <w:iCs/>
          <w:lang w:eastAsia="it-IT"/>
        </w:rPr>
        <w:t xml:space="preserve">art. 25, comma 1, </w:t>
      </w:r>
      <w:proofErr w:type="spellStart"/>
      <w:r w:rsidRPr="000C5B66">
        <w:rPr>
          <w:rFonts w:eastAsia="Times New Roman" w:cstheme="minorHAnsi"/>
          <w:i/>
          <w:iCs/>
          <w:lang w:eastAsia="it-IT"/>
        </w:rPr>
        <w:t>lett</w:t>
      </w:r>
      <w:proofErr w:type="spellEnd"/>
      <w:r w:rsidRPr="000C5B66">
        <w:rPr>
          <w:rFonts w:eastAsia="Times New Roman" w:cstheme="minorHAnsi"/>
          <w:i/>
          <w:iCs/>
          <w:lang w:eastAsia="it-IT"/>
        </w:rPr>
        <w:t xml:space="preserve">. a), </w:t>
      </w:r>
      <w:proofErr w:type="spellStart"/>
      <w:r w:rsidRPr="000C5B66">
        <w:rPr>
          <w:rFonts w:eastAsia="Times New Roman" w:cstheme="minorHAnsi"/>
          <w:i/>
          <w:iCs/>
          <w:lang w:eastAsia="it-IT"/>
        </w:rPr>
        <w:t>D.Lgs.</w:t>
      </w:r>
      <w:proofErr w:type="spellEnd"/>
      <w:r w:rsidRPr="000C5B66">
        <w:rPr>
          <w:rFonts w:eastAsia="Times New Roman" w:cstheme="minorHAnsi"/>
          <w:i/>
          <w:iCs/>
          <w:lang w:eastAsia="it-IT"/>
        </w:rPr>
        <w:t xml:space="preserve"> 3 novembre 1998, n. 455</w:t>
      </w:r>
      <w:r w:rsidRPr="000C5B66">
        <w:rPr>
          <w:rFonts w:eastAsia="Times New Roman" w:cstheme="minorHAnsi"/>
          <w:lang w:eastAsia="it-IT"/>
        </w:rPr>
        <w:t>, a decorrere dal novantesimo giorno successivo alla data di pubblicazione nella Gazzetta Ufficiale dello stesso. Successivamente, il predetto </w:t>
      </w:r>
      <w:r w:rsidRPr="000C5B66">
        <w:rPr>
          <w:rFonts w:eastAsia="Times New Roman" w:cstheme="minorHAnsi"/>
          <w:i/>
          <w:iCs/>
          <w:lang w:eastAsia="it-IT"/>
        </w:rPr>
        <w:t xml:space="preserve">art. 25, comma 1, </w:t>
      </w:r>
      <w:proofErr w:type="spellStart"/>
      <w:r w:rsidRPr="000C5B66">
        <w:rPr>
          <w:rFonts w:eastAsia="Times New Roman" w:cstheme="minorHAnsi"/>
          <w:i/>
          <w:iCs/>
          <w:lang w:eastAsia="it-IT"/>
        </w:rPr>
        <w:t>lett</w:t>
      </w:r>
      <w:proofErr w:type="spellEnd"/>
      <w:r w:rsidRPr="000C5B66">
        <w:rPr>
          <w:rFonts w:eastAsia="Times New Roman" w:cstheme="minorHAnsi"/>
          <w:i/>
          <w:iCs/>
          <w:lang w:eastAsia="it-IT"/>
        </w:rPr>
        <w:t xml:space="preserve">. a), </w:t>
      </w:r>
      <w:proofErr w:type="spellStart"/>
      <w:r w:rsidRPr="000C5B66">
        <w:rPr>
          <w:rFonts w:eastAsia="Times New Roman" w:cstheme="minorHAnsi"/>
          <w:i/>
          <w:iCs/>
          <w:lang w:eastAsia="it-IT"/>
        </w:rPr>
        <w:t>D.Lgs.</w:t>
      </w:r>
      <w:proofErr w:type="spellEnd"/>
      <w:r w:rsidRPr="000C5B66">
        <w:rPr>
          <w:rFonts w:eastAsia="Times New Roman" w:cstheme="minorHAnsi"/>
          <w:i/>
          <w:iCs/>
          <w:lang w:eastAsia="it-IT"/>
        </w:rPr>
        <w:t xml:space="preserve"> 455/1998</w:t>
      </w:r>
      <w:r w:rsidRPr="000C5B66">
        <w:rPr>
          <w:rFonts w:eastAsia="Times New Roman" w:cstheme="minorHAnsi"/>
          <w:lang w:eastAsia="it-IT"/>
        </w:rPr>
        <w:t>, è stato a sua volta abrogato dall'</w:t>
      </w:r>
      <w:r w:rsidRPr="000C5B66">
        <w:rPr>
          <w:rFonts w:eastAsia="Times New Roman" w:cstheme="minorHAnsi"/>
          <w:i/>
          <w:iCs/>
          <w:lang w:eastAsia="it-IT"/>
        </w:rPr>
        <w:t xml:space="preserve">art. 246, comma 1, </w:t>
      </w:r>
      <w:proofErr w:type="spellStart"/>
      <w:r w:rsidRPr="000C5B66">
        <w:rPr>
          <w:rFonts w:eastAsia="Times New Roman" w:cstheme="minorHAnsi"/>
          <w:i/>
          <w:iCs/>
          <w:lang w:eastAsia="it-IT"/>
        </w:rPr>
        <w:t>lett</w:t>
      </w:r>
      <w:proofErr w:type="spellEnd"/>
      <w:r w:rsidRPr="000C5B66">
        <w:rPr>
          <w:rFonts w:eastAsia="Times New Roman" w:cstheme="minorHAnsi"/>
          <w:i/>
          <w:iCs/>
          <w:lang w:eastAsia="it-IT"/>
        </w:rPr>
        <w:t xml:space="preserve">. </w:t>
      </w:r>
      <w:proofErr w:type="spellStart"/>
      <w:r w:rsidRPr="000C5B66">
        <w:rPr>
          <w:rFonts w:eastAsia="Times New Roman" w:cstheme="minorHAnsi"/>
          <w:i/>
          <w:iCs/>
          <w:lang w:eastAsia="it-IT"/>
        </w:rPr>
        <w:t>ff</w:t>
      </w:r>
      <w:proofErr w:type="spellEnd"/>
      <w:r w:rsidRPr="000C5B66">
        <w:rPr>
          <w:rFonts w:eastAsia="Times New Roman" w:cstheme="minorHAnsi"/>
          <w:i/>
          <w:iCs/>
          <w:lang w:eastAsia="it-IT"/>
        </w:rPr>
        <w:t xml:space="preserve">), </w:t>
      </w:r>
      <w:proofErr w:type="spellStart"/>
      <w:r w:rsidRPr="000C5B66">
        <w:rPr>
          <w:rFonts w:eastAsia="Times New Roman" w:cstheme="minorHAnsi"/>
          <w:i/>
          <w:iCs/>
          <w:lang w:eastAsia="it-IT"/>
        </w:rPr>
        <w:t>D.Lgs.</w:t>
      </w:r>
      <w:proofErr w:type="spellEnd"/>
      <w:r w:rsidRPr="000C5B66">
        <w:rPr>
          <w:rFonts w:eastAsia="Times New Roman" w:cstheme="minorHAnsi"/>
          <w:i/>
          <w:iCs/>
          <w:lang w:eastAsia="it-IT"/>
        </w:rPr>
        <w:t xml:space="preserve"> 10 febbraio 2005, n. 30</w:t>
      </w:r>
      <w:r w:rsidRPr="000C5B66">
        <w:rPr>
          <w:rFonts w:eastAsia="Times New Roman" w:cstheme="minorHAnsi"/>
          <w:lang w:eastAsia="it-IT"/>
        </w:rPr>
        <w:t>.</w:t>
      </w:r>
    </w:p>
    <w:p w:rsidR="00D45E64" w:rsidRPr="000C5B66" w:rsidRDefault="00D45E64" w:rsidP="00D45E64">
      <w:pPr>
        <w:spacing w:before="100" w:beforeAutospacing="1" w:after="100" w:afterAutospacing="1" w:line="240" w:lineRule="auto"/>
        <w:jc w:val="both"/>
        <w:rPr>
          <w:rFonts w:eastAsia="Times New Roman" w:cstheme="minorHAnsi"/>
          <w:lang w:eastAsia="it-IT"/>
        </w:rPr>
      </w:pPr>
      <w:bookmarkStart w:id="78" w:name="38"/>
      <w:r w:rsidRPr="00D45E64">
        <w:rPr>
          <w:rFonts w:eastAsia="Times New Roman" w:cstheme="minorHAnsi"/>
          <w:color w:val="0000FF"/>
          <w:lang w:eastAsia="it-IT"/>
        </w:rPr>
        <w:t>(38)</w:t>
      </w:r>
      <w:bookmarkEnd w:id="78"/>
      <w:r w:rsidRPr="00D45E64">
        <w:rPr>
          <w:rFonts w:eastAsia="Times New Roman" w:cstheme="minorHAnsi"/>
          <w:color w:val="000000"/>
          <w:lang w:eastAsia="it-IT"/>
        </w:rPr>
        <w:t>  Importo modificato d</w:t>
      </w:r>
      <w:r w:rsidRPr="000C5B66">
        <w:rPr>
          <w:rFonts w:eastAsia="Times New Roman" w:cstheme="minorHAnsi"/>
          <w:lang w:eastAsia="it-IT"/>
        </w:rPr>
        <w:t>all'</w:t>
      </w:r>
      <w:r w:rsidRPr="000C5B66">
        <w:rPr>
          <w:rFonts w:eastAsia="Times New Roman" w:cstheme="minorHAnsi"/>
          <w:i/>
          <w:iCs/>
          <w:lang w:eastAsia="it-IT"/>
        </w:rPr>
        <w:t>allegato 2-ter, punto 1, L. 30 dicembre 2004, n. 311</w:t>
      </w:r>
      <w:r w:rsidRPr="000C5B66">
        <w:rPr>
          <w:rFonts w:eastAsia="Times New Roman" w:cstheme="minorHAnsi"/>
          <w:lang w:eastAsia="it-IT"/>
        </w:rPr>
        <w:t>, come modificato dall'</w:t>
      </w:r>
      <w:r w:rsidRPr="000C5B66">
        <w:rPr>
          <w:rFonts w:eastAsia="Times New Roman" w:cstheme="minorHAnsi"/>
          <w:i/>
          <w:iCs/>
          <w:lang w:eastAsia="it-IT"/>
        </w:rPr>
        <w:t>art. 7, D.L. 31 gennaio 2005, n. 7</w:t>
      </w:r>
      <w:r w:rsidRPr="000C5B66">
        <w:rPr>
          <w:rFonts w:eastAsia="Times New Roman" w:cstheme="minorHAnsi"/>
          <w:lang w:eastAsia="it-IT"/>
        </w:rPr>
        <w:t>, convertito, con modificazioni, dalla </w:t>
      </w:r>
      <w:r w:rsidRPr="000C5B66">
        <w:rPr>
          <w:rFonts w:eastAsia="Times New Roman" w:cstheme="minorHAnsi"/>
          <w:i/>
          <w:iCs/>
          <w:lang w:eastAsia="it-IT"/>
        </w:rPr>
        <w:t>L. 31 marzo 2005, n. 43</w:t>
      </w:r>
      <w:r w:rsidRPr="000C5B66">
        <w:rPr>
          <w:rFonts w:eastAsia="Times New Roman" w:cstheme="minorHAnsi"/>
          <w:lang w:eastAsia="it-IT"/>
        </w:rPr>
        <w:t>. Per la decorrenza, vedi l'</w:t>
      </w:r>
      <w:r w:rsidRPr="000C5B66">
        <w:rPr>
          <w:rFonts w:eastAsia="Times New Roman" w:cstheme="minorHAnsi"/>
          <w:i/>
          <w:iCs/>
          <w:lang w:eastAsia="it-IT"/>
        </w:rPr>
        <w:t>art. 1, comma 300 della medesima L. 311/2004</w:t>
      </w:r>
      <w:r w:rsidRPr="000C5B66">
        <w:rPr>
          <w:rFonts w:eastAsia="Times New Roman" w:cstheme="minorHAnsi"/>
          <w:lang w:eastAsia="it-IT"/>
        </w:rPr>
        <w:t>.</w:t>
      </w:r>
    </w:p>
    <w:p w:rsidR="00D45E64" w:rsidRPr="000C5B66" w:rsidRDefault="00D45E64" w:rsidP="00D45E64">
      <w:pPr>
        <w:spacing w:before="100" w:beforeAutospacing="1" w:after="100" w:afterAutospacing="1" w:line="240" w:lineRule="auto"/>
        <w:jc w:val="both"/>
        <w:rPr>
          <w:rFonts w:eastAsia="Times New Roman" w:cstheme="minorHAnsi"/>
          <w:lang w:eastAsia="it-IT"/>
        </w:rPr>
      </w:pPr>
      <w:bookmarkStart w:id="79" w:name="39"/>
      <w:r w:rsidRPr="00D45E64">
        <w:rPr>
          <w:rFonts w:eastAsia="Times New Roman" w:cstheme="minorHAnsi"/>
          <w:color w:val="0000FF"/>
          <w:lang w:eastAsia="it-IT"/>
        </w:rPr>
        <w:t>(39)</w:t>
      </w:r>
      <w:bookmarkEnd w:id="79"/>
      <w:r w:rsidRPr="00D45E64">
        <w:rPr>
          <w:rFonts w:eastAsia="Times New Roman" w:cstheme="minorHAnsi"/>
          <w:color w:val="000000"/>
          <w:lang w:eastAsia="it-IT"/>
        </w:rPr>
        <w:t>  Punto modificato dall'</w:t>
      </w:r>
      <w:r w:rsidRPr="000C5B66">
        <w:rPr>
          <w:rFonts w:eastAsia="Times New Roman" w:cstheme="minorHAnsi"/>
          <w:i/>
          <w:iCs/>
          <w:lang w:eastAsia="it-IT"/>
        </w:rPr>
        <w:t xml:space="preserve">art. 25, comma 1, </w:t>
      </w:r>
      <w:proofErr w:type="spellStart"/>
      <w:r w:rsidRPr="000C5B66">
        <w:rPr>
          <w:rFonts w:eastAsia="Times New Roman" w:cstheme="minorHAnsi"/>
          <w:i/>
          <w:iCs/>
          <w:lang w:eastAsia="it-IT"/>
        </w:rPr>
        <w:t>lett</w:t>
      </w:r>
      <w:proofErr w:type="spellEnd"/>
      <w:r w:rsidRPr="000C5B66">
        <w:rPr>
          <w:rFonts w:eastAsia="Times New Roman" w:cstheme="minorHAnsi"/>
          <w:i/>
          <w:iCs/>
          <w:lang w:eastAsia="it-IT"/>
        </w:rPr>
        <w:t xml:space="preserve">. b), </w:t>
      </w:r>
      <w:proofErr w:type="spellStart"/>
      <w:r w:rsidRPr="000C5B66">
        <w:rPr>
          <w:rFonts w:eastAsia="Times New Roman" w:cstheme="minorHAnsi"/>
          <w:i/>
          <w:iCs/>
          <w:lang w:eastAsia="it-IT"/>
        </w:rPr>
        <w:t>D.Lgs.</w:t>
      </w:r>
      <w:proofErr w:type="spellEnd"/>
      <w:r w:rsidRPr="000C5B66">
        <w:rPr>
          <w:rFonts w:eastAsia="Times New Roman" w:cstheme="minorHAnsi"/>
          <w:i/>
          <w:iCs/>
          <w:lang w:eastAsia="it-IT"/>
        </w:rPr>
        <w:t xml:space="preserve"> 3 novembre 1998, n. 455</w:t>
      </w:r>
      <w:r w:rsidRPr="000C5B66">
        <w:rPr>
          <w:rFonts w:eastAsia="Times New Roman" w:cstheme="minorHAnsi"/>
          <w:lang w:eastAsia="it-IT"/>
        </w:rPr>
        <w:t>, a decorrere dal novantesimo giorno successivo alla data di pubblicazione nella Gazzetta Ufficiale dello stesso. Successivamente, il predetto </w:t>
      </w:r>
      <w:r w:rsidRPr="000C5B66">
        <w:rPr>
          <w:rFonts w:eastAsia="Times New Roman" w:cstheme="minorHAnsi"/>
          <w:i/>
          <w:iCs/>
          <w:lang w:eastAsia="it-IT"/>
        </w:rPr>
        <w:t xml:space="preserve">art. 25, comma 1, </w:t>
      </w:r>
      <w:proofErr w:type="spellStart"/>
      <w:r w:rsidRPr="000C5B66">
        <w:rPr>
          <w:rFonts w:eastAsia="Times New Roman" w:cstheme="minorHAnsi"/>
          <w:i/>
          <w:iCs/>
          <w:lang w:eastAsia="it-IT"/>
        </w:rPr>
        <w:t>lett</w:t>
      </w:r>
      <w:proofErr w:type="spellEnd"/>
      <w:r w:rsidRPr="000C5B66">
        <w:rPr>
          <w:rFonts w:eastAsia="Times New Roman" w:cstheme="minorHAnsi"/>
          <w:i/>
          <w:iCs/>
          <w:lang w:eastAsia="it-IT"/>
        </w:rPr>
        <w:t xml:space="preserve">. b), </w:t>
      </w:r>
      <w:proofErr w:type="spellStart"/>
      <w:r w:rsidRPr="000C5B66">
        <w:rPr>
          <w:rFonts w:eastAsia="Times New Roman" w:cstheme="minorHAnsi"/>
          <w:i/>
          <w:iCs/>
          <w:lang w:eastAsia="it-IT"/>
        </w:rPr>
        <w:t>D.Lgs.</w:t>
      </w:r>
      <w:proofErr w:type="spellEnd"/>
      <w:r w:rsidRPr="000C5B66">
        <w:rPr>
          <w:rFonts w:eastAsia="Times New Roman" w:cstheme="minorHAnsi"/>
          <w:i/>
          <w:iCs/>
          <w:lang w:eastAsia="it-IT"/>
        </w:rPr>
        <w:t xml:space="preserve"> 455/1998</w:t>
      </w:r>
      <w:r w:rsidRPr="000C5B66">
        <w:rPr>
          <w:rFonts w:eastAsia="Times New Roman" w:cstheme="minorHAnsi"/>
          <w:lang w:eastAsia="it-IT"/>
        </w:rPr>
        <w:t>, è stato a sua volta abrogato dall'</w:t>
      </w:r>
      <w:r w:rsidRPr="000C5B66">
        <w:rPr>
          <w:rFonts w:eastAsia="Times New Roman" w:cstheme="minorHAnsi"/>
          <w:i/>
          <w:iCs/>
          <w:lang w:eastAsia="it-IT"/>
        </w:rPr>
        <w:t xml:space="preserve">art. 246, comma 1, </w:t>
      </w:r>
      <w:proofErr w:type="spellStart"/>
      <w:r w:rsidRPr="000C5B66">
        <w:rPr>
          <w:rFonts w:eastAsia="Times New Roman" w:cstheme="minorHAnsi"/>
          <w:i/>
          <w:iCs/>
          <w:lang w:eastAsia="it-IT"/>
        </w:rPr>
        <w:t>lett</w:t>
      </w:r>
      <w:proofErr w:type="spellEnd"/>
      <w:r w:rsidRPr="000C5B66">
        <w:rPr>
          <w:rFonts w:eastAsia="Times New Roman" w:cstheme="minorHAnsi"/>
          <w:i/>
          <w:iCs/>
          <w:lang w:eastAsia="it-IT"/>
        </w:rPr>
        <w:t xml:space="preserve">. </w:t>
      </w:r>
      <w:proofErr w:type="spellStart"/>
      <w:r w:rsidRPr="000C5B66">
        <w:rPr>
          <w:rFonts w:eastAsia="Times New Roman" w:cstheme="minorHAnsi"/>
          <w:i/>
          <w:iCs/>
          <w:lang w:eastAsia="it-IT"/>
        </w:rPr>
        <w:t>ff</w:t>
      </w:r>
      <w:proofErr w:type="spellEnd"/>
      <w:r w:rsidRPr="000C5B66">
        <w:rPr>
          <w:rFonts w:eastAsia="Times New Roman" w:cstheme="minorHAnsi"/>
          <w:i/>
          <w:iCs/>
          <w:lang w:eastAsia="it-IT"/>
        </w:rPr>
        <w:t xml:space="preserve">), </w:t>
      </w:r>
      <w:proofErr w:type="spellStart"/>
      <w:r w:rsidRPr="000C5B66">
        <w:rPr>
          <w:rFonts w:eastAsia="Times New Roman" w:cstheme="minorHAnsi"/>
          <w:i/>
          <w:iCs/>
          <w:lang w:eastAsia="it-IT"/>
        </w:rPr>
        <w:t>D.Lgs.</w:t>
      </w:r>
      <w:proofErr w:type="spellEnd"/>
      <w:r w:rsidRPr="000C5B66">
        <w:rPr>
          <w:rFonts w:eastAsia="Times New Roman" w:cstheme="minorHAnsi"/>
          <w:i/>
          <w:iCs/>
          <w:lang w:eastAsia="it-IT"/>
        </w:rPr>
        <w:t xml:space="preserve"> 10 febbraio 2005, n. 30</w:t>
      </w:r>
      <w:r w:rsidRPr="000C5B66">
        <w:rPr>
          <w:rFonts w:eastAsia="Times New Roman" w:cstheme="minorHAnsi"/>
          <w:lang w:eastAsia="it-IT"/>
        </w:rPr>
        <w:t>.</w:t>
      </w:r>
    </w:p>
    <w:p w:rsidR="00D45E64" w:rsidRPr="000C5B66" w:rsidRDefault="00D45E64" w:rsidP="00D45E64">
      <w:pPr>
        <w:spacing w:before="100" w:beforeAutospacing="1" w:after="100" w:afterAutospacing="1" w:line="240" w:lineRule="auto"/>
        <w:jc w:val="both"/>
        <w:rPr>
          <w:rFonts w:eastAsia="Times New Roman" w:cstheme="minorHAnsi"/>
          <w:lang w:eastAsia="it-IT"/>
        </w:rPr>
      </w:pPr>
      <w:bookmarkStart w:id="80" w:name="40"/>
      <w:r w:rsidRPr="00D45E64">
        <w:rPr>
          <w:rFonts w:eastAsia="Times New Roman" w:cstheme="minorHAnsi"/>
          <w:color w:val="0000FF"/>
          <w:lang w:eastAsia="it-IT"/>
        </w:rPr>
        <w:t>(40)</w:t>
      </w:r>
      <w:bookmarkEnd w:id="80"/>
      <w:r w:rsidRPr="00D45E64">
        <w:rPr>
          <w:rFonts w:eastAsia="Times New Roman" w:cstheme="minorHAnsi"/>
          <w:color w:val="000000"/>
          <w:lang w:eastAsia="it-IT"/>
        </w:rPr>
        <w:t> Articolo abrogato da</w:t>
      </w:r>
      <w:r w:rsidRPr="000C5B66">
        <w:rPr>
          <w:rFonts w:eastAsia="Times New Roman" w:cstheme="minorHAnsi"/>
          <w:lang w:eastAsia="it-IT"/>
        </w:rPr>
        <w:t>l </w:t>
      </w:r>
      <w:r w:rsidRPr="000C5B66">
        <w:rPr>
          <w:rFonts w:eastAsia="Times New Roman" w:cstheme="minorHAnsi"/>
          <w:i/>
          <w:iCs/>
          <w:lang w:eastAsia="it-IT"/>
        </w:rPr>
        <w:t>comma 351 dell'art. 1, L. 23 dicembre 2005, n. 266</w:t>
      </w:r>
      <w:r w:rsidRPr="000C5B66">
        <w:rPr>
          <w:rFonts w:eastAsia="Times New Roman" w:cstheme="minorHAnsi"/>
          <w:lang w:eastAsia="it-IT"/>
        </w:rPr>
        <w:t>.</w:t>
      </w:r>
    </w:p>
    <w:p w:rsidR="00D45E64" w:rsidRPr="00D45E64" w:rsidRDefault="000A4313" w:rsidP="00D45E64">
      <w:pPr>
        <w:spacing w:after="0" w:line="240" w:lineRule="auto"/>
        <w:jc w:val="both"/>
        <w:rPr>
          <w:rFonts w:eastAsia="Times New Roman" w:cstheme="minorHAnsi"/>
          <w:color w:val="000000"/>
          <w:lang w:eastAsia="it-IT"/>
        </w:rPr>
      </w:pPr>
      <w:r>
        <w:rPr>
          <w:rFonts w:eastAsia="Times New Roman" w:cstheme="minorHAnsi"/>
          <w:color w:val="000000"/>
          <w:lang w:eastAsia="it-IT"/>
        </w:rPr>
        <w:pict>
          <v:rect id="_x0000_i1066" style="width:0;height:1.5pt" o:hralign="center" o:hrstd="t" o:hr="t" fillcolor="#a0a0a0" stroked="f"/>
        </w:pict>
      </w:r>
    </w:p>
    <w:p w:rsidR="00E5218C" w:rsidRDefault="00E5218C" w:rsidP="00D45E64">
      <w:pPr>
        <w:spacing w:before="100" w:beforeAutospacing="1" w:after="100" w:afterAutospacing="1" w:line="240" w:lineRule="auto"/>
        <w:jc w:val="both"/>
        <w:rPr>
          <w:rFonts w:eastAsia="Times New Roman" w:cstheme="minorHAnsi"/>
          <w:b/>
          <w:bCs/>
          <w:color w:val="000000"/>
          <w:lang w:eastAsia="it-IT"/>
        </w:rPr>
      </w:pPr>
    </w:p>
    <w:p w:rsidR="00D45E64" w:rsidRPr="00D45E64" w:rsidRDefault="00D45E64" w:rsidP="009562F8">
      <w:pPr>
        <w:spacing w:before="100" w:beforeAutospacing="1" w:after="100" w:afterAutospacing="1" w:line="240" w:lineRule="auto"/>
        <w:jc w:val="center"/>
        <w:rPr>
          <w:rFonts w:eastAsia="Times New Roman" w:cstheme="minorHAnsi"/>
          <w:color w:val="000000"/>
          <w:lang w:eastAsia="it-IT"/>
        </w:rPr>
      </w:pPr>
      <w:r w:rsidRPr="00D45E64">
        <w:rPr>
          <w:rFonts w:eastAsia="Times New Roman" w:cstheme="minorHAnsi"/>
          <w:b/>
          <w:bCs/>
          <w:color w:val="000000"/>
          <w:lang w:eastAsia="it-IT"/>
        </w:rPr>
        <w:t>Articolo 9-bis</w:t>
      </w:r>
      <w:r w:rsidRPr="00D45E64">
        <w:rPr>
          <w:rFonts w:eastAsia="Times New Roman" w:cstheme="minorHAnsi"/>
          <w:color w:val="000000"/>
          <w:lang w:eastAsia="it-IT"/>
        </w:rPr>
        <w:t>  </w:t>
      </w:r>
      <w:r w:rsidRPr="00D45E64">
        <w:rPr>
          <w:rFonts w:eastAsia="Times New Roman" w:cstheme="minorHAnsi"/>
          <w:i/>
          <w:iCs/>
          <w:color w:val="000000"/>
          <w:lang w:eastAsia="it-IT"/>
        </w:rPr>
        <w:t>[Privativa per nuove varietà vegetali] </w:t>
      </w:r>
      <w:bookmarkStart w:id="81" w:name="41up"/>
      <w:r w:rsidRPr="00D45E64">
        <w:rPr>
          <w:rFonts w:eastAsia="Times New Roman" w:cstheme="minorHAnsi"/>
          <w:i/>
          <w:iCs/>
          <w:color w:val="0000FF"/>
          <w:vertAlign w:val="superscript"/>
          <w:lang w:eastAsia="it-IT"/>
        </w:rPr>
        <w:t>(41)</w:t>
      </w:r>
      <w:bookmarkEnd w:id="81"/>
    </w:p>
    <w:tbl>
      <w:tblPr>
        <w:tblW w:w="8550" w:type="dxa"/>
        <w:tblCellSpacing w:w="0" w:type="dxa"/>
        <w:tblCellMar>
          <w:left w:w="0" w:type="dxa"/>
          <w:right w:w="0" w:type="dxa"/>
        </w:tblCellMar>
        <w:tblLook w:val="04A0" w:firstRow="1" w:lastRow="0" w:firstColumn="1" w:lastColumn="0" w:noHBand="0" w:noVBand="1"/>
      </w:tblPr>
      <w:tblGrid>
        <w:gridCol w:w="4290"/>
        <w:gridCol w:w="4260"/>
      </w:tblGrid>
      <w:tr w:rsidR="00D45E64" w:rsidRPr="00D45E64" w:rsidTr="00D45E64">
        <w:trPr>
          <w:tblCellSpacing w:w="0" w:type="dxa"/>
        </w:trPr>
        <w:tc>
          <w:tcPr>
            <w:tcW w:w="0" w:type="auto"/>
            <w:tcBorders>
              <w:top w:val="single" w:sz="6" w:space="0" w:color="000000"/>
              <w:left w:val="single" w:sz="6" w:space="0" w:color="000000"/>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jc w:val="center"/>
              <w:rPr>
                <w:rFonts w:eastAsia="Times New Roman" w:cstheme="minorHAnsi"/>
                <w:lang w:eastAsia="it-IT"/>
              </w:rPr>
            </w:pPr>
            <w:r w:rsidRPr="00D45E64">
              <w:rPr>
                <w:rFonts w:eastAsia="Times New Roman" w:cstheme="minorHAnsi"/>
                <w:lang w:eastAsia="it-IT"/>
              </w:rPr>
              <w:t>Indicazione degli atti soggetti a tassa</w:t>
            </w:r>
          </w:p>
        </w:tc>
        <w:tc>
          <w:tcPr>
            <w:tcW w:w="0" w:type="auto"/>
            <w:tcBorders>
              <w:top w:val="single" w:sz="6" w:space="0" w:color="000000"/>
              <w:left w:val="nil"/>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jc w:val="center"/>
              <w:rPr>
                <w:rFonts w:eastAsia="Times New Roman" w:cstheme="minorHAnsi"/>
                <w:lang w:eastAsia="it-IT"/>
              </w:rPr>
            </w:pPr>
            <w:r w:rsidRPr="00D45E64">
              <w:rPr>
                <w:rFonts w:eastAsia="Times New Roman" w:cstheme="minorHAnsi"/>
                <w:lang w:eastAsia="it-IT"/>
              </w:rPr>
              <w:t>Ammontare delle tasse in euro</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1. Privativa per nuove varietà vegetali:</w:t>
            </w:r>
          </w:p>
        </w:tc>
        <w:tc>
          <w:tcPr>
            <w:tcW w:w="0" w:type="auto"/>
            <w:tcBorders>
              <w:top w:val="nil"/>
              <w:left w:val="nil"/>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 </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bookmarkStart w:id="82" w:name="42up" w:colFirst="1" w:colLast="1"/>
            <w:r w:rsidRPr="00D45E64">
              <w:rPr>
                <w:rFonts w:eastAsia="Times New Roman" w:cstheme="minorHAnsi"/>
                <w:lang w:eastAsia="it-IT"/>
              </w:rPr>
              <w:t>a) tassa di domanda, comprensiva della tassa di pubblicazione e di quella per la protezione provvisoria (prima della concessione)</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236,00 </w:t>
            </w:r>
            <w:hyperlink r:id="rId17" w:anchor="42" w:history="1">
              <w:r w:rsidRPr="00D45E64">
                <w:rPr>
                  <w:rFonts w:eastAsia="Times New Roman" w:cstheme="minorHAnsi"/>
                  <w:color w:val="0000FF"/>
                  <w:vertAlign w:val="superscript"/>
                  <w:lang w:eastAsia="it-IT"/>
                </w:rPr>
                <w:t>(42)</w:t>
              </w:r>
            </w:hyperlink>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b) tassa per il mantenimento in vita della privativa (dalla concessione della privativa):</w:t>
            </w:r>
          </w:p>
        </w:tc>
        <w:tc>
          <w:tcPr>
            <w:tcW w:w="0" w:type="auto"/>
            <w:tcBorders>
              <w:top w:val="nil"/>
              <w:left w:val="nil"/>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 </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1</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101,00 </w:t>
            </w:r>
            <w:r w:rsidRPr="00D45E64">
              <w:rPr>
                <w:rFonts w:eastAsia="Times New Roman" w:cstheme="minorHAnsi"/>
                <w:color w:val="0000FF"/>
                <w:vertAlign w:val="superscript"/>
                <w:lang w:eastAsia="it-IT"/>
              </w:rPr>
              <w:t>(42)</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2</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135,00 </w:t>
            </w:r>
            <w:r w:rsidRPr="00D45E64">
              <w:rPr>
                <w:rFonts w:eastAsia="Times New Roman" w:cstheme="minorHAnsi"/>
                <w:color w:val="0000FF"/>
                <w:vertAlign w:val="superscript"/>
                <w:lang w:eastAsia="it-IT"/>
              </w:rPr>
              <w:t>(42)</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3</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168,00 </w:t>
            </w:r>
            <w:r w:rsidRPr="00D45E64">
              <w:rPr>
                <w:rFonts w:eastAsia="Times New Roman" w:cstheme="minorHAnsi"/>
                <w:color w:val="0000FF"/>
                <w:vertAlign w:val="superscript"/>
                <w:lang w:eastAsia="it-IT"/>
              </w:rPr>
              <w:t>(42)</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4</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202,00 </w:t>
            </w:r>
            <w:r w:rsidRPr="00D45E64">
              <w:rPr>
                <w:rFonts w:eastAsia="Times New Roman" w:cstheme="minorHAnsi"/>
                <w:color w:val="0000FF"/>
                <w:vertAlign w:val="superscript"/>
                <w:lang w:eastAsia="it-IT"/>
              </w:rPr>
              <w:t>(42)</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5</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236,00 </w:t>
            </w:r>
            <w:r w:rsidRPr="00D45E64">
              <w:rPr>
                <w:rFonts w:eastAsia="Times New Roman" w:cstheme="minorHAnsi"/>
                <w:color w:val="0000FF"/>
                <w:vertAlign w:val="superscript"/>
                <w:lang w:eastAsia="it-IT"/>
              </w:rPr>
              <w:t>(42)</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6</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270,00 </w:t>
            </w:r>
            <w:r w:rsidRPr="00D45E64">
              <w:rPr>
                <w:rFonts w:eastAsia="Times New Roman" w:cstheme="minorHAnsi"/>
                <w:color w:val="0000FF"/>
                <w:vertAlign w:val="superscript"/>
                <w:lang w:eastAsia="it-IT"/>
              </w:rPr>
              <w:t>(42)</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7</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303,00 </w:t>
            </w:r>
            <w:r w:rsidRPr="00D45E64">
              <w:rPr>
                <w:rFonts w:eastAsia="Times New Roman" w:cstheme="minorHAnsi"/>
                <w:color w:val="0000FF"/>
                <w:vertAlign w:val="superscript"/>
                <w:lang w:eastAsia="it-IT"/>
              </w:rPr>
              <w:t>(42)</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8</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337,00 </w:t>
            </w:r>
            <w:r w:rsidRPr="00D45E64">
              <w:rPr>
                <w:rFonts w:eastAsia="Times New Roman" w:cstheme="minorHAnsi"/>
                <w:color w:val="0000FF"/>
                <w:vertAlign w:val="superscript"/>
                <w:lang w:eastAsia="it-IT"/>
              </w:rPr>
              <w:t>(42)</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9</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371,00 </w:t>
            </w:r>
            <w:r w:rsidRPr="00D45E64">
              <w:rPr>
                <w:rFonts w:eastAsia="Times New Roman" w:cstheme="minorHAnsi"/>
                <w:color w:val="0000FF"/>
                <w:vertAlign w:val="superscript"/>
                <w:lang w:eastAsia="it-IT"/>
              </w:rPr>
              <w:t>(42)</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10</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404,00 </w:t>
            </w:r>
            <w:r w:rsidRPr="00D45E64">
              <w:rPr>
                <w:rFonts w:eastAsia="Times New Roman" w:cstheme="minorHAnsi"/>
                <w:color w:val="0000FF"/>
                <w:vertAlign w:val="superscript"/>
                <w:lang w:eastAsia="it-IT"/>
              </w:rPr>
              <w:t>(42)</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11</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438,00 </w:t>
            </w:r>
            <w:r w:rsidRPr="00D45E64">
              <w:rPr>
                <w:rFonts w:eastAsia="Times New Roman" w:cstheme="minorHAnsi"/>
                <w:color w:val="0000FF"/>
                <w:vertAlign w:val="superscript"/>
                <w:lang w:eastAsia="it-IT"/>
              </w:rPr>
              <w:t>(42)</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12</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472,00 </w:t>
            </w:r>
            <w:r w:rsidRPr="00D45E64">
              <w:rPr>
                <w:rFonts w:eastAsia="Times New Roman" w:cstheme="minorHAnsi"/>
                <w:color w:val="0000FF"/>
                <w:vertAlign w:val="superscript"/>
                <w:lang w:eastAsia="it-IT"/>
              </w:rPr>
              <w:t>(42)</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13</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505,00 </w:t>
            </w:r>
            <w:r w:rsidRPr="00D45E64">
              <w:rPr>
                <w:rFonts w:eastAsia="Times New Roman" w:cstheme="minorHAnsi"/>
                <w:color w:val="0000FF"/>
                <w:vertAlign w:val="superscript"/>
                <w:lang w:eastAsia="it-IT"/>
              </w:rPr>
              <w:t>(42)</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14</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539,00 </w:t>
            </w:r>
            <w:r w:rsidRPr="00D45E64">
              <w:rPr>
                <w:rFonts w:eastAsia="Times New Roman" w:cstheme="minorHAnsi"/>
                <w:color w:val="0000FF"/>
                <w:vertAlign w:val="superscript"/>
                <w:lang w:eastAsia="it-IT"/>
              </w:rPr>
              <w:t>(42)</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15</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573,00 </w:t>
            </w:r>
            <w:r w:rsidRPr="00D45E64">
              <w:rPr>
                <w:rFonts w:eastAsia="Times New Roman" w:cstheme="minorHAnsi"/>
                <w:color w:val="0000FF"/>
                <w:vertAlign w:val="superscript"/>
                <w:lang w:eastAsia="it-IT"/>
              </w:rPr>
              <w:t>(42)</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16</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607,00 </w:t>
            </w:r>
            <w:r w:rsidRPr="00D45E64">
              <w:rPr>
                <w:rFonts w:eastAsia="Times New Roman" w:cstheme="minorHAnsi"/>
                <w:color w:val="0000FF"/>
                <w:vertAlign w:val="superscript"/>
                <w:lang w:eastAsia="it-IT"/>
              </w:rPr>
              <w:t>(4</w:t>
            </w:r>
            <w:r w:rsidRPr="00D45E64">
              <w:rPr>
                <w:rFonts w:eastAsia="Times New Roman" w:cstheme="minorHAnsi"/>
                <w:color w:val="0000FF"/>
                <w:vertAlign w:val="superscript"/>
                <w:lang w:eastAsia="it-IT"/>
              </w:rPr>
              <w:t>2</w:t>
            </w:r>
            <w:r w:rsidRPr="00D45E64">
              <w:rPr>
                <w:rFonts w:eastAsia="Times New Roman" w:cstheme="minorHAnsi"/>
                <w:color w:val="0000FF"/>
                <w:vertAlign w:val="superscript"/>
                <w:lang w:eastAsia="it-IT"/>
              </w:rPr>
              <w:t>)</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17</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640,00 </w:t>
            </w:r>
            <w:r w:rsidRPr="00D45E64">
              <w:rPr>
                <w:rFonts w:eastAsia="Times New Roman" w:cstheme="minorHAnsi"/>
                <w:color w:val="0000FF"/>
                <w:vertAlign w:val="superscript"/>
                <w:lang w:eastAsia="it-IT"/>
              </w:rPr>
              <w:t>(42)</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18</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674,00 </w:t>
            </w:r>
            <w:r w:rsidRPr="00D45E64">
              <w:rPr>
                <w:rFonts w:eastAsia="Times New Roman" w:cstheme="minorHAnsi"/>
                <w:color w:val="0000FF"/>
                <w:vertAlign w:val="superscript"/>
                <w:lang w:eastAsia="it-IT"/>
              </w:rPr>
              <w:t>(42)</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19</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708,00 </w:t>
            </w:r>
            <w:r w:rsidRPr="00D45E64">
              <w:rPr>
                <w:rFonts w:eastAsia="Times New Roman" w:cstheme="minorHAnsi"/>
                <w:color w:val="0000FF"/>
                <w:vertAlign w:val="superscript"/>
                <w:lang w:eastAsia="it-IT"/>
              </w:rPr>
              <w:t>(42)</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20 e successive</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741,00 </w:t>
            </w:r>
            <w:r w:rsidRPr="00D45E64">
              <w:rPr>
                <w:rFonts w:eastAsia="Times New Roman" w:cstheme="minorHAnsi"/>
                <w:color w:val="0000FF"/>
                <w:vertAlign w:val="superscript"/>
                <w:lang w:eastAsia="it-IT"/>
              </w:rPr>
              <w:t>(42)</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 xml:space="preserve">2. Tasse per le licenze obbligatorie su </w:t>
            </w:r>
            <w:r w:rsidRPr="00D45E64">
              <w:rPr>
                <w:rFonts w:eastAsia="Times New Roman" w:cstheme="minorHAnsi"/>
                <w:lang w:eastAsia="it-IT"/>
              </w:rPr>
              <w:lastRenderedPageBreak/>
              <w:t>privative per nuove varietà vegetali:</w:t>
            </w:r>
          </w:p>
        </w:tc>
        <w:tc>
          <w:tcPr>
            <w:tcW w:w="0" w:type="auto"/>
            <w:tcBorders>
              <w:top w:val="nil"/>
              <w:left w:val="nil"/>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lastRenderedPageBreak/>
              <w:t> </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lastRenderedPageBreak/>
              <w:t>a) per la domanda:</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539,00 </w:t>
            </w:r>
            <w:r w:rsidRPr="00D45E64">
              <w:rPr>
                <w:rFonts w:eastAsia="Times New Roman" w:cstheme="minorHAnsi"/>
                <w:color w:val="0000FF"/>
                <w:vertAlign w:val="superscript"/>
                <w:lang w:eastAsia="it-IT"/>
              </w:rPr>
              <w:t>(42)</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b) per la concessione:</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1.820,00 </w:t>
            </w:r>
            <w:r w:rsidRPr="00D45E64">
              <w:rPr>
                <w:rFonts w:eastAsia="Times New Roman" w:cstheme="minorHAnsi"/>
                <w:color w:val="0000FF"/>
                <w:vertAlign w:val="superscript"/>
                <w:lang w:eastAsia="it-IT"/>
              </w:rPr>
              <w:t>(42)</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3. Tasse per le trascrizioni di atti relativi alle privative per nuove varietà vegetali:</w:t>
            </w:r>
          </w:p>
        </w:tc>
        <w:tc>
          <w:tcPr>
            <w:tcW w:w="0" w:type="auto"/>
            <w:tcBorders>
              <w:top w:val="nil"/>
              <w:left w:val="nil"/>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 </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per ogni privativa</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81,00 </w:t>
            </w:r>
            <w:r w:rsidRPr="00D45E64">
              <w:rPr>
                <w:rFonts w:eastAsia="Times New Roman" w:cstheme="minorHAnsi"/>
                <w:color w:val="0000FF"/>
                <w:vertAlign w:val="superscript"/>
                <w:lang w:eastAsia="it-IT"/>
              </w:rPr>
              <w:t>(42)</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per la lettera di incarico</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34,00 </w:t>
            </w:r>
            <w:r w:rsidRPr="00D45E64">
              <w:rPr>
                <w:rFonts w:eastAsia="Times New Roman" w:cstheme="minorHAnsi"/>
                <w:color w:val="0000FF"/>
                <w:vertAlign w:val="superscript"/>
                <w:lang w:eastAsia="it-IT"/>
              </w:rPr>
              <w:t>(42)</w:t>
            </w:r>
          </w:p>
        </w:tc>
      </w:tr>
      <w:bookmarkEnd w:id="82"/>
      <w:tr w:rsidR="00D45E64" w:rsidRPr="00D45E64" w:rsidTr="00D45E64">
        <w:trPr>
          <w:tblCellSpacing w:w="0" w:type="dxa"/>
        </w:trPr>
        <w:tc>
          <w:tcPr>
            <w:tcW w:w="0" w:type="auto"/>
            <w:tcBorders>
              <w:top w:val="nil"/>
              <w:left w:val="single" w:sz="6" w:space="0" w:color="000000"/>
              <w:bottom w:val="single" w:sz="6" w:space="0" w:color="000000"/>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4. La tassa di domanda per nuova varietà vegetale, comprensiva della tassa di pubblicazione e di quella di protezione provvisoria, non è rimborsabile.</w:t>
            </w:r>
          </w:p>
        </w:tc>
        <w:tc>
          <w:tcPr>
            <w:tcW w:w="0" w:type="auto"/>
            <w:tcBorders>
              <w:top w:val="nil"/>
              <w:left w:val="nil"/>
              <w:bottom w:val="single" w:sz="6" w:space="0" w:color="000000"/>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 </w:t>
            </w:r>
          </w:p>
        </w:tc>
      </w:tr>
      <w:tr w:rsidR="00D45E64" w:rsidRPr="00D45E64" w:rsidTr="00D45E64">
        <w:trPr>
          <w:tblCellSpacing w:w="0" w:type="dxa"/>
        </w:trPr>
        <w:tc>
          <w:tcPr>
            <w:tcW w:w="4290" w:type="dxa"/>
            <w:vAlign w:val="center"/>
            <w:hideMark/>
          </w:tcPr>
          <w:p w:rsidR="00D45E64" w:rsidRPr="00D45E64" w:rsidRDefault="00D45E64" w:rsidP="00D45E64">
            <w:pPr>
              <w:spacing w:after="0" w:line="240" w:lineRule="auto"/>
              <w:rPr>
                <w:rFonts w:eastAsia="Times New Roman" w:cstheme="minorHAnsi"/>
                <w:lang w:eastAsia="it-IT"/>
              </w:rPr>
            </w:pPr>
          </w:p>
        </w:tc>
        <w:tc>
          <w:tcPr>
            <w:tcW w:w="4260" w:type="dxa"/>
            <w:vAlign w:val="center"/>
            <w:hideMark/>
          </w:tcPr>
          <w:p w:rsidR="00D45E64" w:rsidRPr="00D45E64" w:rsidRDefault="00D45E64" w:rsidP="00D45E64">
            <w:pPr>
              <w:spacing w:after="0" w:line="240" w:lineRule="auto"/>
              <w:rPr>
                <w:rFonts w:eastAsia="Times New Roman" w:cstheme="minorHAnsi"/>
                <w:lang w:eastAsia="it-IT"/>
              </w:rPr>
            </w:pPr>
          </w:p>
        </w:tc>
      </w:tr>
    </w:tbl>
    <w:p w:rsidR="00D45E64" w:rsidRPr="00D45E64" w:rsidRDefault="000A4313" w:rsidP="00D45E64">
      <w:pPr>
        <w:spacing w:before="300" w:after="300" w:line="240" w:lineRule="auto"/>
        <w:jc w:val="both"/>
        <w:rPr>
          <w:rFonts w:eastAsia="Times New Roman" w:cstheme="minorHAnsi"/>
          <w:color w:val="000000"/>
          <w:lang w:eastAsia="it-IT"/>
        </w:rPr>
      </w:pPr>
      <w:r>
        <w:rPr>
          <w:rFonts w:eastAsia="Times New Roman" w:cstheme="minorHAnsi"/>
          <w:color w:val="000000"/>
          <w:lang w:eastAsia="it-IT"/>
        </w:rPr>
        <w:pict>
          <v:rect id="_x0000_i1067" style="width:300pt;height:.75pt" o:hrpct="0" o:hrstd="t" o:hr="t" fillcolor="#a0a0a0" stroked="f"/>
        </w:pict>
      </w:r>
    </w:p>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bookmarkStart w:id="83" w:name="41"/>
      <w:r w:rsidRPr="00D45E64">
        <w:rPr>
          <w:rFonts w:eastAsia="Times New Roman" w:cstheme="minorHAnsi"/>
          <w:color w:val="0000FF"/>
          <w:lang w:eastAsia="it-IT"/>
        </w:rPr>
        <w:t>(41)</w:t>
      </w:r>
      <w:bookmarkEnd w:id="83"/>
      <w:r w:rsidRPr="00D45E64">
        <w:rPr>
          <w:rFonts w:eastAsia="Times New Roman" w:cstheme="minorHAnsi"/>
          <w:color w:val="000000"/>
          <w:lang w:eastAsia="it-IT"/>
        </w:rPr>
        <w:t xml:space="preserve">  Articolo aggiunto </w:t>
      </w:r>
      <w:r w:rsidRPr="007C10AC">
        <w:rPr>
          <w:rFonts w:eastAsia="Times New Roman" w:cstheme="minorHAnsi"/>
          <w:lang w:eastAsia="it-IT"/>
        </w:rPr>
        <w:t>dal </w:t>
      </w:r>
      <w:r w:rsidRPr="007C10AC">
        <w:rPr>
          <w:rFonts w:eastAsia="Times New Roman" w:cstheme="minorHAnsi"/>
          <w:i/>
          <w:iCs/>
          <w:lang w:eastAsia="it-IT"/>
        </w:rPr>
        <w:t>D.M. 28 dicembre 1995</w:t>
      </w:r>
      <w:r w:rsidRPr="007C10AC">
        <w:rPr>
          <w:rFonts w:eastAsia="Times New Roman" w:cstheme="minorHAnsi"/>
          <w:lang w:eastAsia="it-IT"/>
        </w:rPr>
        <w:t>, come modificato dall'</w:t>
      </w:r>
      <w:r w:rsidRPr="007C10AC">
        <w:rPr>
          <w:rFonts w:eastAsia="Times New Roman" w:cstheme="minorHAnsi"/>
          <w:i/>
          <w:iCs/>
          <w:lang w:eastAsia="it-IT"/>
        </w:rPr>
        <w:t xml:space="preserve">art. 25, comma 2, </w:t>
      </w:r>
      <w:proofErr w:type="spellStart"/>
      <w:r w:rsidRPr="007C10AC">
        <w:rPr>
          <w:rFonts w:eastAsia="Times New Roman" w:cstheme="minorHAnsi"/>
          <w:i/>
          <w:iCs/>
          <w:lang w:eastAsia="it-IT"/>
        </w:rPr>
        <w:t>D.Lgs.</w:t>
      </w:r>
      <w:proofErr w:type="spellEnd"/>
      <w:r w:rsidRPr="007C10AC">
        <w:rPr>
          <w:rFonts w:eastAsia="Times New Roman" w:cstheme="minorHAnsi"/>
          <w:i/>
          <w:iCs/>
          <w:lang w:eastAsia="it-IT"/>
        </w:rPr>
        <w:t xml:space="preserve"> 3 novembre 1998, n. 455</w:t>
      </w:r>
      <w:r w:rsidRPr="007C10AC">
        <w:rPr>
          <w:rFonts w:eastAsia="Times New Roman" w:cstheme="minorHAnsi"/>
          <w:lang w:eastAsia="it-IT"/>
        </w:rPr>
        <w:t>, a decorrere dal novantesimo giorno successivo alla data di pubblicazione nella Gazzetta Ufficiale dello stesso. Successivamente, il predetto </w:t>
      </w:r>
      <w:r w:rsidRPr="007C10AC">
        <w:rPr>
          <w:rFonts w:eastAsia="Times New Roman" w:cstheme="minorHAnsi"/>
          <w:i/>
          <w:iCs/>
          <w:lang w:eastAsia="it-IT"/>
        </w:rPr>
        <w:t xml:space="preserve">art. 25, comma 2, </w:t>
      </w:r>
      <w:proofErr w:type="spellStart"/>
      <w:r w:rsidRPr="007C10AC">
        <w:rPr>
          <w:rFonts w:eastAsia="Times New Roman" w:cstheme="minorHAnsi"/>
          <w:i/>
          <w:iCs/>
          <w:lang w:eastAsia="it-IT"/>
        </w:rPr>
        <w:t>D.Lgs.</w:t>
      </w:r>
      <w:proofErr w:type="spellEnd"/>
      <w:r w:rsidRPr="007C10AC">
        <w:rPr>
          <w:rFonts w:eastAsia="Times New Roman" w:cstheme="minorHAnsi"/>
          <w:i/>
          <w:iCs/>
          <w:lang w:eastAsia="it-IT"/>
        </w:rPr>
        <w:t xml:space="preserve"> 455/1998</w:t>
      </w:r>
      <w:r w:rsidRPr="007C10AC">
        <w:rPr>
          <w:rFonts w:eastAsia="Times New Roman" w:cstheme="minorHAnsi"/>
          <w:lang w:eastAsia="it-IT"/>
        </w:rPr>
        <w:t>, è stato a sua volta abrogato dall'</w:t>
      </w:r>
      <w:r w:rsidRPr="007C10AC">
        <w:rPr>
          <w:rFonts w:eastAsia="Times New Roman" w:cstheme="minorHAnsi"/>
          <w:i/>
          <w:iCs/>
          <w:lang w:eastAsia="it-IT"/>
        </w:rPr>
        <w:t xml:space="preserve">art. 246, comma 1, </w:t>
      </w:r>
      <w:proofErr w:type="spellStart"/>
      <w:r w:rsidRPr="007C10AC">
        <w:rPr>
          <w:rFonts w:eastAsia="Times New Roman" w:cstheme="minorHAnsi"/>
          <w:i/>
          <w:iCs/>
          <w:lang w:eastAsia="it-IT"/>
        </w:rPr>
        <w:t>lett</w:t>
      </w:r>
      <w:proofErr w:type="spellEnd"/>
      <w:r w:rsidRPr="007C10AC">
        <w:rPr>
          <w:rFonts w:eastAsia="Times New Roman" w:cstheme="minorHAnsi"/>
          <w:i/>
          <w:iCs/>
          <w:lang w:eastAsia="it-IT"/>
        </w:rPr>
        <w:t xml:space="preserve">. </w:t>
      </w:r>
      <w:proofErr w:type="spellStart"/>
      <w:r w:rsidRPr="007C10AC">
        <w:rPr>
          <w:rFonts w:eastAsia="Times New Roman" w:cstheme="minorHAnsi"/>
          <w:i/>
          <w:iCs/>
          <w:lang w:eastAsia="it-IT"/>
        </w:rPr>
        <w:t>ff</w:t>
      </w:r>
      <w:proofErr w:type="spellEnd"/>
      <w:r w:rsidRPr="007C10AC">
        <w:rPr>
          <w:rFonts w:eastAsia="Times New Roman" w:cstheme="minorHAnsi"/>
          <w:i/>
          <w:iCs/>
          <w:lang w:eastAsia="it-IT"/>
        </w:rPr>
        <w:t xml:space="preserve">), </w:t>
      </w:r>
      <w:proofErr w:type="spellStart"/>
      <w:r w:rsidRPr="007C10AC">
        <w:rPr>
          <w:rFonts w:eastAsia="Times New Roman" w:cstheme="minorHAnsi"/>
          <w:i/>
          <w:iCs/>
          <w:lang w:eastAsia="it-IT"/>
        </w:rPr>
        <w:t>D.Lgs.</w:t>
      </w:r>
      <w:proofErr w:type="spellEnd"/>
      <w:r w:rsidRPr="007C10AC">
        <w:rPr>
          <w:rFonts w:eastAsia="Times New Roman" w:cstheme="minorHAnsi"/>
          <w:i/>
          <w:iCs/>
          <w:lang w:eastAsia="it-IT"/>
        </w:rPr>
        <w:t xml:space="preserve"> 10 febbraio 2005, n. 30</w:t>
      </w:r>
      <w:r w:rsidRPr="007C10AC">
        <w:rPr>
          <w:rFonts w:eastAsia="Times New Roman" w:cstheme="minorHAnsi"/>
          <w:lang w:eastAsia="it-IT"/>
        </w:rPr>
        <w:t>.</w:t>
      </w:r>
    </w:p>
    <w:p w:rsidR="00D45E64" w:rsidRPr="00D45E64" w:rsidRDefault="00D45E64" w:rsidP="00E5218C">
      <w:pPr>
        <w:spacing w:before="100" w:beforeAutospacing="1" w:after="100" w:afterAutospacing="1" w:line="240" w:lineRule="auto"/>
        <w:jc w:val="both"/>
        <w:rPr>
          <w:rFonts w:eastAsia="Times New Roman" w:cstheme="minorHAnsi"/>
          <w:color w:val="000000"/>
          <w:lang w:eastAsia="it-IT"/>
        </w:rPr>
      </w:pPr>
      <w:bookmarkStart w:id="84" w:name="42"/>
      <w:r w:rsidRPr="00D45E64">
        <w:rPr>
          <w:rFonts w:eastAsia="Times New Roman" w:cstheme="minorHAnsi"/>
          <w:color w:val="0000FF"/>
          <w:lang w:eastAsia="it-IT"/>
        </w:rPr>
        <w:t>(42)</w:t>
      </w:r>
      <w:bookmarkEnd w:id="84"/>
      <w:r w:rsidRPr="00D45E64">
        <w:rPr>
          <w:rFonts w:eastAsia="Times New Roman" w:cstheme="minorHAnsi"/>
          <w:color w:val="000000"/>
          <w:lang w:eastAsia="it-IT"/>
        </w:rPr>
        <w:t xml:space="preserve">  Importo modificato </w:t>
      </w:r>
      <w:r w:rsidRPr="007C10AC">
        <w:rPr>
          <w:rFonts w:eastAsia="Times New Roman" w:cstheme="minorHAnsi"/>
          <w:lang w:eastAsia="it-IT"/>
        </w:rPr>
        <w:t>dall'</w:t>
      </w:r>
      <w:r w:rsidRPr="007C10AC">
        <w:rPr>
          <w:rFonts w:eastAsia="Times New Roman" w:cstheme="minorHAnsi"/>
          <w:i/>
          <w:iCs/>
          <w:lang w:eastAsia="it-IT"/>
        </w:rPr>
        <w:t>allegato 2-ter, punto 1, L. 30 dicembre 2004, n. 311</w:t>
      </w:r>
      <w:r w:rsidRPr="007C10AC">
        <w:rPr>
          <w:rFonts w:eastAsia="Times New Roman" w:cstheme="minorHAnsi"/>
          <w:lang w:eastAsia="it-IT"/>
        </w:rPr>
        <w:t>, come modificato dall'</w:t>
      </w:r>
      <w:r w:rsidRPr="007C10AC">
        <w:rPr>
          <w:rFonts w:eastAsia="Times New Roman" w:cstheme="minorHAnsi"/>
          <w:i/>
          <w:iCs/>
          <w:lang w:eastAsia="it-IT"/>
        </w:rPr>
        <w:t>art. 7, D.L. 31 gennaio 2005, n. 7</w:t>
      </w:r>
      <w:r w:rsidRPr="007C10AC">
        <w:rPr>
          <w:rFonts w:eastAsia="Times New Roman" w:cstheme="minorHAnsi"/>
          <w:lang w:eastAsia="it-IT"/>
        </w:rPr>
        <w:t>, convertito, con modificazioni, dalla </w:t>
      </w:r>
      <w:r w:rsidRPr="007C10AC">
        <w:rPr>
          <w:rFonts w:eastAsia="Times New Roman" w:cstheme="minorHAnsi"/>
          <w:i/>
          <w:iCs/>
          <w:lang w:eastAsia="it-IT"/>
        </w:rPr>
        <w:t>L. 31 marzo 2005, n. 43</w:t>
      </w:r>
      <w:r w:rsidRPr="007C10AC">
        <w:rPr>
          <w:rFonts w:eastAsia="Times New Roman" w:cstheme="minorHAnsi"/>
          <w:lang w:eastAsia="it-IT"/>
        </w:rPr>
        <w:t>. Per la decorrenza, vedi l'</w:t>
      </w:r>
      <w:r w:rsidRPr="007C10AC">
        <w:rPr>
          <w:rFonts w:eastAsia="Times New Roman" w:cstheme="minorHAnsi"/>
          <w:i/>
          <w:iCs/>
          <w:lang w:eastAsia="it-IT"/>
        </w:rPr>
        <w:t>art. 1, comma 300 della medesima L. 311/2004</w:t>
      </w:r>
      <w:r w:rsidRPr="007C10AC">
        <w:rPr>
          <w:rFonts w:eastAsia="Times New Roman" w:cstheme="minorHAnsi"/>
          <w:lang w:eastAsia="it-IT"/>
        </w:rPr>
        <w:t>.</w:t>
      </w:r>
      <w:r w:rsidR="000A4313">
        <w:rPr>
          <w:rFonts w:eastAsia="Times New Roman" w:cstheme="minorHAnsi"/>
          <w:color w:val="000000"/>
          <w:lang w:eastAsia="it-IT"/>
        </w:rPr>
        <w:pict>
          <v:rect id="_x0000_i1068" style="width:0;height:1.5pt" o:hralign="center" o:hrstd="t" o:hr="t" fillcolor="#a0a0a0" stroked="f"/>
        </w:pict>
      </w:r>
    </w:p>
    <w:p w:rsidR="009562F8" w:rsidRDefault="009562F8" w:rsidP="009562F8">
      <w:pPr>
        <w:spacing w:before="100" w:beforeAutospacing="1" w:after="100" w:afterAutospacing="1" w:line="240" w:lineRule="auto"/>
        <w:jc w:val="center"/>
        <w:rPr>
          <w:rFonts w:eastAsia="Times New Roman" w:cstheme="minorHAnsi"/>
          <w:b/>
          <w:bCs/>
          <w:color w:val="000000"/>
          <w:lang w:eastAsia="it-IT"/>
        </w:rPr>
      </w:pPr>
    </w:p>
    <w:p w:rsidR="009562F8" w:rsidRDefault="009562F8" w:rsidP="009562F8">
      <w:pPr>
        <w:spacing w:before="100" w:beforeAutospacing="1" w:after="100" w:afterAutospacing="1" w:line="240" w:lineRule="auto"/>
        <w:jc w:val="center"/>
        <w:rPr>
          <w:rFonts w:eastAsia="Times New Roman" w:cstheme="minorHAnsi"/>
          <w:b/>
          <w:bCs/>
          <w:color w:val="000000"/>
          <w:lang w:eastAsia="it-IT"/>
        </w:rPr>
      </w:pPr>
    </w:p>
    <w:p w:rsidR="00D45E64" w:rsidRPr="00D45E64" w:rsidRDefault="00D45E64" w:rsidP="009562F8">
      <w:pPr>
        <w:spacing w:before="100" w:beforeAutospacing="1" w:after="100" w:afterAutospacing="1" w:line="240" w:lineRule="auto"/>
        <w:jc w:val="center"/>
        <w:rPr>
          <w:rFonts w:eastAsia="Times New Roman" w:cstheme="minorHAnsi"/>
          <w:color w:val="000000"/>
          <w:lang w:eastAsia="it-IT"/>
        </w:rPr>
      </w:pPr>
      <w:r w:rsidRPr="00D45E64">
        <w:rPr>
          <w:rFonts w:eastAsia="Times New Roman" w:cstheme="minorHAnsi"/>
          <w:b/>
          <w:bCs/>
          <w:color w:val="000000"/>
          <w:lang w:eastAsia="it-IT"/>
        </w:rPr>
        <w:t>Articolo 10</w:t>
      </w:r>
      <w:r w:rsidRPr="00D45E64">
        <w:rPr>
          <w:rFonts w:eastAsia="Times New Roman" w:cstheme="minorHAnsi"/>
          <w:color w:val="000000"/>
          <w:lang w:eastAsia="it-IT"/>
        </w:rPr>
        <w:t>  </w:t>
      </w:r>
      <w:r w:rsidRPr="00D45E64">
        <w:rPr>
          <w:rFonts w:eastAsia="Times New Roman" w:cstheme="minorHAnsi"/>
          <w:i/>
          <w:iCs/>
          <w:color w:val="000000"/>
          <w:lang w:eastAsia="it-IT"/>
        </w:rPr>
        <w:t>[Brevetti per modelli di utilità e per disegni ornamentali] </w:t>
      </w:r>
      <w:bookmarkStart w:id="85" w:name="46up"/>
      <w:r w:rsidRPr="00D45E64">
        <w:rPr>
          <w:rFonts w:eastAsia="Times New Roman" w:cstheme="minorHAnsi"/>
          <w:i/>
          <w:iCs/>
          <w:color w:val="0000FF"/>
          <w:vertAlign w:val="superscript"/>
          <w:lang w:eastAsia="it-IT"/>
        </w:rPr>
        <w:t>(46)</w:t>
      </w:r>
      <w:bookmarkEnd w:id="85"/>
    </w:p>
    <w:tbl>
      <w:tblPr>
        <w:tblW w:w="8505" w:type="dxa"/>
        <w:tblCellSpacing w:w="0" w:type="dxa"/>
        <w:tblCellMar>
          <w:left w:w="0" w:type="dxa"/>
          <w:right w:w="0" w:type="dxa"/>
        </w:tblCellMar>
        <w:tblLook w:val="04A0" w:firstRow="1" w:lastRow="0" w:firstColumn="1" w:lastColumn="0" w:noHBand="0" w:noVBand="1"/>
      </w:tblPr>
      <w:tblGrid>
        <w:gridCol w:w="4290"/>
        <w:gridCol w:w="4215"/>
      </w:tblGrid>
      <w:tr w:rsidR="00D45E64" w:rsidRPr="00D45E64" w:rsidTr="00D45E64">
        <w:trPr>
          <w:tblCellSpacing w:w="0" w:type="dxa"/>
        </w:trPr>
        <w:tc>
          <w:tcPr>
            <w:tcW w:w="0" w:type="auto"/>
            <w:tcBorders>
              <w:top w:val="single" w:sz="6" w:space="0" w:color="000000"/>
              <w:left w:val="single" w:sz="6" w:space="0" w:color="000000"/>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jc w:val="center"/>
              <w:rPr>
                <w:rFonts w:eastAsia="Times New Roman" w:cstheme="minorHAnsi"/>
                <w:lang w:eastAsia="it-IT"/>
              </w:rPr>
            </w:pPr>
            <w:r w:rsidRPr="00D45E64">
              <w:rPr>
                <w:rFonts w:eastAsia="Times New Roman" w:cstheme="minorHAnsi"/>
                <w:color w:val="000000"/>
                <w:lang w:eastAsia="it-IT"/>
              </w:rPr>
              <w:t>[</w:t>
            </w:r>
            <w:r w:rsidRPr="00D45E64">
              <w:rPr>
                <w:rFonts w:eastAsia="Times New Roman" w:cstheme="minorHAnsi"/>
                <w:lang w:eastAsia="it-IT"/>
              </w:rPr>
              <w:t>Indicazione degli atti soggetti a tassa</w:t>
            </w:r>
          </w:p>
        </w:tc>
        <w:tc>
          <w:tcPr>
            <w:tcW w:w="0" w:type="auto"/>
            <w:tcBorders>
              <w:top w:val="single" w:sz="6" w:space="0" w:color="000000"/>
              <w:left w:val="nil"/>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jc w:val="center"/>
              <w:rPr>
                <w:rFonts w:eastAsia="Times New Roman" w:cstheme="minorHAnsi"/>
                <w:lang w:eastAsia="it-IT"/>
              </w:rPr>
            </w:pPr>
            <w:r w:rsidRPr="00D45E64">
              <w:rPr>
                <w:rFonts w:eastAsia="Times New Roman" w:cstheme="minorHAnsi"/>
                <w:lang w:eastAsia="it-IT"/>
              </w:rPr>
              <w:t>Ammontare delle tasse in euro</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1. Brevetti per modelli di utilità.</w:t>
            </w:r>
          </w:p>
        </w:tc>
        <w:tc>
          <w:tcPr>
            <w:tcW w:w="0" w:type="auto"/>
            <w:tcBorders>
              <w:top w:val="nil"/>
              <w:left w:val="nil"/>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 </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bookmarkStart w:id="86" w:name="43up" w:colFirst="1" w:colLast="1"/>
            <w:r w:rsidRPr="00D45E64">
              <w:rPr>
                <w:rFonts w:eastAsia="Times New Roman" w:cstheme="minorHAnsi"/>
                <w:lang w:eastAsia="it-IT"/>
              </w:rPr>
              <w:t>a) per domanda di brevetto</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34,00 </w:t>
            </w:r>
            <w:r w:rsidRPr="00D45E64">
              <w:rPr>
                <w:rFonts w:eastAsia="Times New Roman" w:cstheme="minorHAnsi"/>
                <w:color w:val="0000FF"/>
                <w:vertAlign w:val="superscript"/>
                <w:lang w:eastAsia="it-IT"/>
              </w:rPr>
              <w:t>(43)</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b) per il rilascio del brevetto, se la tassa è pagata in un'unica soluzione</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674,00 </w:t>
            </w:r>
            <w:hyperlink r:id="rId18" w:anchor="43" w:history="1">
              <w:r w:rsidRPr="00D45E64">
                <w:rPr>
                  <w:rFonts w:eastAsia="Times New Roman" w:cstheme="minorHAnsi"/>
                  <w:color w:val="0000FF"/>
                  <w:vertAlign w:val="superscript"/>
                  <w:lang w:eastAsia="it-IT"/>
                </w:rPr>
                <w:t>(43)</w:t>
              </w:r>
            </w:hyperlink>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c) per il rilascio del brevetto, se la tassa è invece pagata in due rate:</w:t>
            </w:r>
          </w:p>
        </w:tc>
        <w:tc>
          <w:tcPr>
            <w:tcW w:w="0" w:type="auto"/>
            <w:tcBorders>
              <w:top w:val="nil"/>
              <w:left w:val="nil"/>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 </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1) rata per il primo quinquennio</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337,00 </w:t>
            </w:r>
            <w:r w:rsidRPr="00D45E64">
              <w:rPr>
                <w:rFonts w:eastAsia="Times New Roman" w:cstheme="minorHAnsi"/>
                <w:color w:val="0000FF"/>
                <w:vertAlign w:val="superscript"/>
                <w:lang w:eastAsia="it-IT"/>
              </w:rPr>
              <w:t>(43)</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2) rata per il secondo quinquennio</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674,00 </w:t>
            </w:r>
            <w:r w:rsidRPr="00D45E64">
              <w:rPr>
                <w:rFonts w:eastAsia="Times New Roman" w:cstheme="minorHAnsi"/>
                <w:color w:val="0000FF"/>
                <w:vertAlign w:val="superscript"/>
                <w:lang w:eastAsia="it-IT"/>
              </w:rPr>
              <w:t>(43)</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d) per la domanda di licenza obbligatoria</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337,00 </w:t>
            </w:r>
            <w:r w:rsidRPr="00D45E64">
              <w:rPr>
                <w:rFonts w:eastAsia="Times New Roman" w:cstheme="minorHAnsi"/>
                <w:color w:val="0000FF"/>
                <w:vertAlign w:val="superscript"/>
                <w:lang w:eastAsia="it-IT"/>
              </w:rPr>
              <w:t>(43)</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e) per la concessione della licenza</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1.348,00 </w:t>
            </w:r>
            <w:r w:rsidRPr="00D45E64">
              <w:rPr>
                <w:rFonts w:eastAsia="Times New Roman" w:cstheme="minorHAnsi"/>
                <w:color w:val="0000FF"/>
                <w:vertAlign w:val="superscript"/>
                <w:lang w:eastAsia="it-IT"/>
              </w:rPr>
              <w:t>(43)</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2. Brevetto per modelli e disegni ornamentali:</w:t>
            </w:r>
            <w:hyperlink r:id="rId19" w:anchor="47" w:history="1">
              <w:r w:rsidRPr="00D45E64">
                <w:rPr>
                  <w:rFonts w:eastAsia="Times New Roman" w:cstheme="minorHAnsi"/>
                  <w:color w:val="0000FF"/>
                  <w:vertAlign w:val="superscript"/>
                  <w:lang w:eastAsia="it-IT"/>
                </w:rPr>
                <w:t>(47)</w:t>
              </w:r>
            </w:hyperlink>
          </w:p>
        </w:tc>
        <w:tc>
          <w:tcPr>
            <w:tcW w:w="0" w:type="auto"/>
            <w:tcBorders>
              <w:top w:val="nil"/>
              <w:left w:val="nil"/>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 </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a) per la domanda di brevetto</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34,00 </w:t>
            </w:r>
            <w:r w:rsidRPr="00D45E64">
              <w:rPr>
                <w:rFonts w:eastAsia="Times New Roman" w:cstheme="minorHAnsi"/>
                <w:color w:val="0000FF"/>
                <w:vertAlign w:val="superscript"/>
                <w:lang w:eastAsia="it-IT"/>
              </w:rPr>
              <w:t>(43)</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b) per il rilascio del brevetto, se la tassa è pagata in un'unica soluzione</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674,00 </w:t>
            </w:r>
            <w:r w:rsidRPr="00D45E64">
              <w:rPr>
                <w:rFonts w:eastAsia="Times New Roman" w:cstheme="minorHAnsi"/>
                <w:color w:val="0000FF"/>
                <w:vertAlign w:val="superscript"/>
                <w:lang w:eastAsia="it-IT"/>
              </w:rPr>
              <w:t>(43)</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c) per il rilascio del brevetto, se la tassa è invece pagata in tre rate:</w:t>
            </w:r>
          </w:p>
        </w:tc>
        <w:tc>
          <w:tcPr>
            <w:tcW w:w="0" w:type="auto"/>
            <w:tcBorders>
              <w:top w:val="nil"/>
              <w:left w:val="nil"/>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 </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a) rata per il I quinquennio</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337,00 </w:t>
            </w:r>
            <w:r w:rsidRPr="00D45E64">
              <w:rPr>
                <w:rFonts w:eastAsia="Times New Roman" w:cstheme="minorHAnsi"/>
                <w:color w:val="0000FF"/>
                <w:vertAlign w:val="superscript"/>
                <w:lang w:eastAsia="it-IT"/>
              </w:rPr>
              <w:t>(43)</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b) rata per il II quinquennio</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404,00 </w:t>
            </w:r>
            <w:r w:rsidRPr="00D45E64">
              <w:rPr>
                <w:rFonts w:eastAsia="Times New Roman" w:cstheme="minorHAnsi"/>
                <w:color w:val="0000FF"/>
                <w:vertAlign w:val="superscript"/>
                <w:lang w:eastAsia="it-IT"/>
              </w:rPr>
              <w:t>(43)</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c) rata per il III quinquennio</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674,00 </w:t>
            </w:r>
            <w:r w:rsidRPr="00D45E64">
              <w:rPr>
                <w:rFonts w:eastAsia="Times New Roman" w:cstheme="minorHAnsi"/>
                <w:color w:val="0000FF"/>
                <w:vertAlign w:val="superscript"/>
                <w:lang w:eastAsia="it-IT"/>
              </w:rPr>
              <w:t>(43)</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 xml:space="preserve">d) per il rilascio del brevetto per disegni </w:t>
            </w:r>
            <w:r w:rsidRPr="00D45E64">
              <w:rPr>
                <w:rFonts w:eastAsia="Times New Roman" w:cstheme="minorHAnsi"/>
                <w:lang w:eastAsia="it-IT"/>
              </w:rPr>
              <w:lastRenderedPageBreak/>
              <w:t>tessili, per il quale la tassa deve essere pagata annualmente, per ciascun anno</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lastRenderedPageBreak/>
              <w:t>67,00 </w:t>
            </w:r>
            <w:r w:rsidRPr="00D45E64">
              <w:rPr>
                <w:rFonts w:eastAsia="Times New Roman" w:cstheme="minorHAnsi"/>
                <w:color w:val="0000FF"/>
                <w:vertAlign w:val="superscript"/>
                <w:lang w:eastAsia="it-IT"/>
              </w:rPr>
              <w:t>(43)</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5B7318" w:rsidRDefault="00D45E64" w:rsidP="00D45E64">
            <w:pPr>
              <w:spacing w:after="0" w:line="240" w:lineRule="auto"/>
              <w:rPr>
                <w:rFonts w:eastAsia="Times New Roman" w:cstheme="minorHAnsi"/>
                <w:lang w:eastAsia="it-IT"/>
              </w:rPr>
            </w:pPr>
            <w:r w:rsidRPr="005B7318">
              <w:rPr>
                <w:rFonts w:eastAsia="Times New Roman" w:cstheme="minorHAnsi"/>
                <w:lang w:eastAsia="it-IT"/>
              </w:rPr>
              <w:lastRenderedPageBreak/>
              <w:t>e) per il rilascio del brevetto di un tutto o una serie di modelli o disegni, a norma dell'</w:t>
            </w:r>
            <w:r w:rsidRPr="005B7318">
              <w:rPr>
                <w:rFonts w:eastAsia="Times New Roman" w:cstheme="minorHAnsi"/>
                <w:i/>
                <w:iCs/>
                <w:lang w:eastAsia="it-IT"/>
              </w:rPr>
              <w:t>art. 6 del regio decreto 25 agosto 1940, n. 1411</w:t>
            </w:r>
            <w:r w:rsidRPr="005B7318">
              <w:rPr>
                <w:rFonts w:eastAsia="Times New Roman" w:cstheme="minorHAnsi"/>
                <w:lang w:eastAsia="it-IT"/>
              </w:rPr>
              <w:t>, se la tassa è pagata in un'unica soluzione</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1.348,00 </w:t>
            </w:r>
            <w:r w:rsidRPr="00D45E64">
              <w:rPr>
                <w:rFonts w:eastAsia="Times New Roman" w:cstheme="minorHAnsi"/>
                <w:color w:val="0000FF"/>
                <w:vertAlign w:val="superscript"/>
                <w:lang w:eastAsia="it-IT"/>
              </w:rPr>
              <w:t>(43)</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5B7318" w:rsidRDefault="00D45E64" w:rsidP="00D45E64">
            <w:pPr>
              <w:spacing w:after="0" w:line="240" w:lineRule="auto"/>
              <w:rPr>
                <w:rFonts w:eastAsia="Times New Roman" w:cstheme="minorHAnsi"/>
                <w:lang w:eastAsia="it-IT"/>
              </w:rPr>
            </w:pPr>
            <w:r w:rsidRPr="005B7318">
              <w:rPr>
                <w:rFonts w:eastAsia="Times New Roman" w:cstheme="minorHAnsi"/>
                <w:lang w:eastAsia="it-IT"/>
              </w:rPr>
              <w:t>f) per il rilascio del brevetto di un tutto o una serie di modelli o disegni, a norma dell'</w:t>
            </w:r>
            <w:r w:rsidRPr="005B7318">
              <w:rPr>
                <w:rFonts w:eastAsia="Times New Roman" w:cstheme="minorHAnsi"/>
                <w:i/>
                <w:iCs/>
                <w:lang w:eastAsia="it-IT"/>
              </w:rPr>
              <w:t>art. 6 del regio decreto 25 agosto 1940, n. 1411</w:t>
            </w:r>
            <w:r w:rsidRPr="005B7318">
              <w:rPr>
                <w:rFonts w:eastAsia="Times New Roman" w:cstheme="minorHAnsi"/>
                <w:lang w:eastAsia="it-IT"/>
              </w:rPr>
              <w:t>, se la tassa è invece pagata in tre rate:</w:t>
            </w:r>
          </w:p>
        </w:tc>
        <w:tc>
          <w:tcPr>
            <w:tcW w:w="0" w:type="auto"/>
            <w:tcBorders>
              <w:top w:val="nil"/>
              <w:left w:val="nil"/>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 </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1) rata per il I quinquennio</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404,00 </w:t>
            </w:r>
            <w:r w:rsidRPr="00D45E64">
              <w:rPr>
                <w:rFonts w:eastAsia="Times New Roman" w:cstheme="minorHAnsi"/>
                <w:color w:val="0000FF"/>
                <w:vertAlign w:val="superscript"/>
                <w:lang w:eastAsia="it-IT"/>
              </w:rPr>
              <w:t>(43)</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2) rata per il II quinquennio</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674,00 </w:t>
            </w:r>
            <w:r w:rsidRPr="00D45E64">
              <w:rPr>
                <w:rFonts w:eastAsia="Times New Roman" w:cstheme="minorHAnsi"/>
                <w:color w:val="0000FF"/>
                <w:vertAlign w:val="superscript"/>
                <w:lang w:eastAsia="it-IT"/>
              </w:rPr>
              <w:t>(43)</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3) rata per il III quinquennio</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1.011,000 </w:t>
            </w:r>
            <w:r w:rsidRPr="00D45E64">
              <w:rPr>
                <w:rFonts w:eastAsia="Times New Roman" w:cstheme="minorHAnsi"/>
                <w:color w:val="0000FF"/>
                <w:vertAlign w:val="superscript"/>
                <w:lang w:eastAsia="it-IT"/>
              </w:rPr>
              <w:t>(43)</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g) per il rilascio del brevetto di un tutto o una serie di di</w:t>
            </w:r>
            <w:r w:rsidRPr="005B7318">
              <w:rPr>
                <w:rFonts w:eastAsia="Times New Roman" w:cstheme="minorHAnsi"/>
                <w:lang w:eastAsia="it-IT"/>
              </w:rPr>
              <w:t>segni tessili a norma dell'</w:t>
            </w:r>
            <w:r w:rsidRPr="005B7318">
              <w:rPr>
                <w:rFonts w:eastAsia="Times New Roman" w:cstheme="minorHAnsi"/>
                <w:i/>
                <w:iCs/>
                <w:lang w:eastAsia="it-IT"/>
              </w:rPr>
              <w:t>art. 6 del regio decreto 25 agosto 1940, n. 1411</w:t>
            </w:r>
            <w:r w:rsidRPr="005B7318">
              <w:rPr>
                <w:rFonts w:eastAsia="Times New Roman" w:cstheme="minorHAnsi"/>
                <w:lang w:eastAsia="it-IT"/>
              </w:rPr>
              <w:t>, p</w:t>
            </w:r>
            <w:r w:rsidRPr="00D45E64">
              <w:rPr>
                <w:rFonts w:eastAsia="Times New Roman" w:cstheme="minorHAnsi"/>
                <w:lang w:eastAsia="it-IT"/>
              </w:rPr>
              <w:t>er i quali la tassa deve essere pagata annualmente, per ciascun anno </w:t>
            </w:r>
            <w:bookmarkStart w:id="87" w:name="44up"/>
            <w:r w:rsidRPr="00D45E64">
              <w:rPr>
                <w:rFonts w:eastAsia="Times New Roman" w:cstheme="minorHAnsi"/>
                <w:color w:val="0000FF"/>
                <w:vertAlign w:val="superscript"/>
                <w:lang w:eastAsia="it-IT"/>
              </w:rPr>
              <w:t>(44)</w:t>
            </w:r>
            <w:bookmarkEnd w:id="87"/>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101,00 </w:t>
            </w:r>
            <w:r w:rsidRPr="00D45E64">
              <w:rPr>
                <w:rFonts w:eastAsia="Times New Roman" w:cstheme="minorHAnsi"/>
                <w:color w:val="0000FF"/>
                <w:vertAlign w:val="superscript"/>
                <w:lang w:eastAsia="it-IT"/>
              </w:rPr>
              <w:t>(43)</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3. Brevetto per modelli di utilità e brevetto per modelli e disegni ornamentali: </w:t>
            </w:r>
            <w:r w:rsidRPr="00D45E64">
              <w:rPr>
                <w:rFonts w:eastAsia="Times New Roman" w:cstheme="minorHAnsi"/>
                <w:color w:val="0000FF"/>
                <w:vertAlign w:val="superscript"/>
                <w:lang w:eastAsia="it-IT"/>
              </w:rPr>
              <w:t>(47)</w:t>
            </w:r>
          </w:p>
        </w:tc>
        <w:tc>
          <w:tcPr>
            <w:tcW w:w="0" w:type="auto"/>
            <w:tcBorders>
              <w:top w:val="nil"/>
              <w:left w:val="nil"/>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 </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a) per la lettera d'incarico</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34,00 </w:t>
            </w:r>
            <w:r w:rsidRPr="00D45E64">
              <w:rPr>
                <w:rFonts w:eastAsia="Times New Roman" w:cstheme="minorHAnsi"/>
                <w:color w:val="0000FF"/>
                <w:vertAlign w:val="superscript"/>
                <w:lang w:eastAsia="it-IT"/>
              </w:rPr>
              <w:t>(43)</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b) per il ritardo nel pagamento delle rate quinquennali della tassa di concessione (entro il semestre)</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81,00 </w:t>
            </w:r>
            <w:r w:rsidRPr="00D45E64">
              <w:rPr>
                <w:rFonts w:eastAsia="Times New Roman" w:cstheme="minorHAnsi"/>
                <w:color w:val="0000FF"/>
                <w:vertAlign w:val="superscript"/>
                <w:lang w:eastAsia="it-IT"/>
              </w:rPr>
              <w:t>(43)</w:t>
            </w:r>
          </w:p>
        </w:tc>
      </w:tr>
      <w:tr w:rsidR="00D45E64" w:rsidRPr="00D45E64" w:rsidTr="00D45E64">
        <w:trPr>
          <w:tblCellSpacing w:w="0" w:type="dxa"/>
        </w:trPr>
        <w:tc>
          <w:tcPr>
            <w:tcW w:w="0" w:type="auto"/>
            <w:tcBorders>
              <w:top w:val="nil"/>
              <w:left w:val="single" w:sz="6" w:space="0" w:color="000000"/>
              <w:bottom w:val="single" w:sz="6" w:space="0" w:color="000000"/>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c) per la trascrizione di atto di trasferimento o di costituzione di diritti di garanzia</w:t>
            </w:r>
          </w:p>
        </w:tc>
        <w:tc>
          <w:tcPr>
            <w:tcW w:w="0" w:type="auto"/>
            <w:tcBorders>
              <w:top w:val="nil"/>
              <w:left w:val="nil"/>
              <w:bottom w:val="single" w:sz="6" w:space="0" w:color="000000"/>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81,00 </w:t>
            </w:r>
            <w:r w:rsidRPr="00D45E64">
              <w:rPr>
                <w:rFonts w:eastAsia="Times New Roman" w:cstheme="minorHAnsi"/>
                <w:color w:val="0000FF"/>
                <w:vertAlign w:val="superscript"/>
                <w:lang w:eastAsia="it-IT"/>
              </w:rPr>
              <w:t>(43)</w:t>
            </w:r>
          </w:p>
        </w:tc>
      </w:tr>
      <w:bookmarkEnd w:id="86"/>
      <w:tr w:rsidR="00D45E64" w:rsidRPr="00D45E64" w:rsidTr="00D45E64">
        <w:trPr>
          <w:tblCellSpacing w:w="0" w:type="dxa"/>
        </w:trPr>
        <w:tc>
          <w:tcPr>
            <w:tcW w:w="4290" w:type="dxa"/>
            <w:vAlign w:val="center"/>
            <w:hideMark/>
          </w:tcPr>
          <w:p w:rsidR="00D45E64" w:rsidRPr="00D45E64" w:rsidRDefault="00D45E64" w:rsidP="00D45E64">
            <w:pPr>
              <w:spacing w:after="0" w:line="240" w:lineRule="auto"/>
              <w:rPr>
                <w:rFonts w:eastAsia="Times New Roman" w:cstheme="minorHAnsi"/>
                <w:lang w:eastAsia="it-IT"/>
              </w:rPr>
            </w:pPr>
          </w:p>
        </w:tc>
        <w:tc>
          <w:tcPr>
            <w:tcW w:w="4215" w:type="dxa"/>
            <w:vAlign w:val="center"/>
            <w:hideMark/>
          </w:tcPr>
          <w:p w:rsidR="00D45E64" w:rsidRPr="00D45E64" w:rsidRDefault="00D45E64" w:rsidP="00D45E64">
            <w:pPr>
              <w:spacing w:after="0" w:line="240" w:lineRule="auto"/>
              <w:rPr>
                <w:rFonts w:eastAsia="Times New Roman" w:cstheme="minorHAnsi"/>
                <w:lang w:eastAsia="it-IT"/>
              </w:rPr>
            </w:pPr>
          </w:p>
        </w:tc>
      </w:tr>
    </w:tbl>
    <w:p w:rsidR="00D45E64" w:rsidRPr="00D45E64" w:rsidRDefault="00D45E64" w:rsidP="00D45E64">
      <w:pPr>
        <w:spacing w:before="100" w:beforeAutospacing="1" w:after="100" w:afterAutospacing="1" w:line="240" w:lineRule="auto"/>
        <w:jc w:val="both"/>
        <w:rPr>
          <w:rFonts w:eastAsia="Times New Roman" w:cstheme="minorHAnsi"/>
          <w:lang w:eastAsia="it-IT"/>
        </w:rPr>
      </w:pPr>
      <w:r w:rsidRPr="00D45E64">
        <w:rPr>
          <w:rFonts w:eastAsia="Times New Roman" w:cstheme="minorHAnsi"/>
          <w:color w:val="000000"/>
          <w:lang w:eastAsia="it-IT"/>
        </w:rPr>
        <w:t>NOTE: 1. Con una sola domanda può essere chiesto il brevetto per non più di cento modelli o disegni, purché destinati ad essere incorporati in oggetti inseriti nella medesima classe della classificazione internazionale dei modelli o disegni</w:t>
      </w:r>
      <w:r w:rsidRPr="0073059F">
        <w:rPr>
          <w:rFonts w:eastAsia="Times New Roman" w:cstheme="minorHAnsi"/>
          <w:lang w:eastAsia="it-IT"/>
        </w:rPr>
        <w:t xml:space="preserve"> (</w:t>
      </w:r>
      <w:r w:rsidRPr="0073059F">
        <w:rPr>
          <w:rFonts w:eastAsia="Times New Roman" w:cstheme="minorHAnsi"/>
          <w:i/>
          <w:iCs/>
          <w:lang w:eastAsia="it-IT"/>
        </w:rPr>
        <w:t>art. 6 del regio decreto del 25 agosto 1940, n. 1411</w:t>
      </w:r>
      <w:r w:rsidRPr="0073059F">
        <w:rPr>
          <w:rFonts w:eastAsia="Times New Roman" w:cstheme="minorHAnsi"/>
          <w:lang w:eastAsia="it-IT"/>
        </w:rPr>
        <w:t>, e</w:t>
      </w:r>
      <w:r w:rsidRPr="00D45E64">
        <w:rPr>
          <w:rFonts w:eastAsia="Times New Roman" w:cstheme="minorHAnsi"/>
          <w:color w:val="000000"/>
          <w:lang w:eastAsia="it-IT"/>
        </w:rPr>
        <w:t xml:space="preserve"> successive modifiche). 2. Il brevetto per modelli di utilità ed il brevetto per modelli e disegni ornamentali durano rispettivamente dieci e quindici anni dalla data di deposito della domanda </w:t>
      </w:r>
      <w:r w:rsidRPr="0073059F">
        <w:rPr>
          <w:rFonts w:eastAsia="Times New Roman" w:cstheme="minorHAnsi"/>
          <w:lang w:eastAsia="it-IT"/>
        </w:rPr>
        <w:t>(</w:t>
      </w:r>
      <w:r w:rsidRPr="0073059F">
        <w:rPr>
          <w:rFonts w:eastAsia="Times New Roman" w:cstheme="minorHAnsi"/>
          <w:i/>
          <w:iCs/>
          <w:lang w:eastAsia="it-IT"/>
        </w:rPr>
        <w:t>art. 9 del regio decreto sopracitato</w:t>
      </w:r>
      <w:r w:rsidRPr="00D45E64">
        <w:rPr>
          <w:rFonts w:eastAsia="Times New Roman" w:cstheme="minorHAnsi"/>
          <w:color w:val="000000"/>
          <w:lang w:eastAsia="it-IT"/>
        </w:rPr>
        <w:t>) </w:t>
      </w:r>
      <w:r w:rsidRPr="00D45E64">
        <w:rPr>
          <w:rFonts w:eastAsia="Times New Roman" w:cstheme="minorHAnsi"/>
          <w:color w:val="0000FF"/>
          <w:vertAlign w:val="superscript"/>
          <w:lang w:eastAsia="it-IT"/>
        </w:rPr>
        <w:t>(47)</w:t>
      </w:r>
      <w:r w:rsidRPr="00D45E64">
        <w:rPr>
          <w:rFonts w:eastAsia="Times New Roman" w:cstheme="minorHAnsi"/>
          <w:color w:val="000000"/>
          <w:lang w:eastAsia="it-IT"/>
        </w:rPr>
        <w:t xml:space="preserve">. 3. La tassa di concessione può essere pagata o in un'unica soluzione o in rate quinquennali </w:t>
      </w:r>
      <w:r w:rsidRPr="00B657ED">
        <w:rPr>
          <w:rFonts w:eastAsia="Times New Roman" w:cstheme="minorHAnsi"/>
          <w:lang w:eastAsia="it-IT"/>
        </w:rPr>
        <w:t>(</w:t>
      </w:r>
      <w:r w:rsidRPr="00B657ED">
        <w:rPr>
          <w:rFonts w:eastAsia="Times New Roman" w:cstheme="minorHAnsi"/>
          <w:i/>
          <w:iCs/>
          <w:lang w:eastAsia="it-IT"/>
        </w:rPr>
        <w:t>art. 12 del regio decreto sopracitato</w:t>
      </w:r>
      <w:r w:rsidRPr="00B657ED">
        <w:rPr>
          <w:rFonts w:eastAsia="Times New Roman" w:cstheme="minorHAnsi"/>
          <w:lang w:eastAsia="it-IT"/>
        </w:rPr>
        <w:t>).</w:t>
      </w:r>
      <w:r w:rsidRPr="00D45E64">
        <w:rPr>
          <w:rFonts w:eastAsia="Times New Roman" w:cstheme="minorHAnsi"/>
          <w:color w:val="000000"/>
          <w:lang w:eastAsia="it-IT"/>
        </w:rPr>
        <w:t xml:space="preserve"> 4. Se la forma o il disegno di un oggetto conferisce ad esso nuovo carattere ornamentale e nello stesso tempo ne accresce l'utilità ai sensi d</w:t>
      </w:r>
      <w:r w:rsidRPr="0073059F">
        <w:rPr>
          <w:rFonts w:eastAsia="Times New Roman" w:cstheme="minorHAnsi"/>
          <w:lang w:eastAsia="it-IT"/>
        </w:rPr>
        <w:t>ell'</w:t>
      </w:r>
      <w:r w:rsidRPr="0073059F">
        <w:rPr>
          <w:rFonts w:eastAsia="Times New Roman" w:cstheme="minorHAnsi"/>
          <w:i/>
          <w:iCs/>
          <w:lang w:eastAsia="it-IT"/>
        </w:rPr>
        <w:t>art. 2 del decreto sopracitato</w:t>
      </w:r>
      <w:r w:rsidRPr="0073059F">
        <w:rPr>
          <w:rFonts w:eastAsia="Times New Roman" w:cstheme="minorHAnsi"/>
          <w:lang w:eastAsia="it-IT"/>
        </w:rPr>
        <w:t xml:space="preserve">, </w:t>
      </w:r>
      <w:r w:rsidRPr="00D45E64">
        <w:rPr>
          <w:rFonts w:eastAsia="Times New Roman" w:cstheme="minorHAnsi"/>
          <w:color w:val="000000"/>
          <w:lang w:eastAsia="it-IT"/>
        </w:rPr>
        <w:t>può essere chiesto contemporaneamente il brevetto tanto per modelli e per disegni ornamentali quanto per modelli di utilità, ma l'una e l'altra protezione non possono venire cumulate in un solo brevetto </w:t>
      </w:r>
      <w:bookmarkStart w:id="88" w:name="47up"/>
      <w:r w:rsidRPr="00D45E64">
        <w:rPr>
          <w:rFonts w:eastAsia="Times New Roman" w:cstheme="minorHAnsi"/>
          <w:color w:val="000000"/>
          <w:lang w:eastAsia="it-IT"/>
        </w:rPr>
        <w:fldChar w:fldCharType="begin"/>
      </w:r>
      <w:r w:rsidRPr="00D45E64">
        <w:rPr>
          <w:rFonts w:eastAsia="Times New Roman" w:cstheme="minorHAnsi"/>
          <w:color w:val="000000"/>
          <w:lang w:eastAsia="it-IT"/>
        </w:rPr>
        <w:instrText xml:space="preserve"> HYPERLINK "http://bd01.leggiditalia.it/cgi-bin/FulShow?PRINT_ACTION=2&amp;PRINT_MODE=1&amp;OPERA=01&amp;HM=4&amp;FM=2&amp;NOTXT=1&amp;NO_PRINT=1&amp;PRINT_MODE=1&amp;PRINT_NOTES=1&amp;PRINT_SOMM=1&amp;id0=01LX0000106116ART0&amp;id1=01LX0000106116ART163&amp;id2=01LX0000106116ART1&amp;id3=01LX0000106116ART2&amp;id4=01LX0000106116ART3&amp;id5=01LX0000106116ART4&amp;id6=01LX0000106116ART5&amp;id7=01LX0000106116ART6&amp;id8=01LX0000106116ART7&amp;id9=01LX0000106116ART8&amp;id10=01LX0000106116ART9&amp;id11=01LX0000106116ART10&amp;id12=01LX0000106116ART11&amp;id13=01LX0000106116ART12&amp;id14=01LX0000106116ART13&amp;id15=01LX0000106116ART14&amp;id16=01LX0000106116ART15&amp;id17=01LX0000106116ART16&amp;id18=01LX0000106116ART17&amp;id19=01LX0000106116ART18&amp;id20=01LX0000106116ART103&amp;id21=01LX0000106116ART104&amp;id22=01LX0000106116ART108&amp;id23=01LX0000106116ART110&amp;id24=01LX0000106116ART111&amp;id25=01LX0000106116ART113&amp;id26=01LX0000106116ART116&amp;id27=01LX0000106116ART120&amp;id28=01LX0000106116ART124&amp;id29=01LX0000106116ART126&amp;id30=01LX0000106116ART129&amp;id31=01LX0000106116ART130&amp;id32=01LX0000106116ART131&amp;id33=01LX0000106116ART133&amp;id34=01LX0000106116ART136&amp;id35=01LX0000106116ART138&amp;id36=01LX0000106116ART141&amp;id37=01LX0000106116ART145&amp;id38=01LX0000106116ART146&amp;id39=01LX0000106116ART147&amp;id40=01LX0000106116ART148&amp;id41=01LX0000106116ART152&amp;id42=01LX0000106116ART155&amp;id43=01LX0000106116ART156&amp;id44=01LX0000106116ART157&amp;KEY=01LX0000106116PRNT&amp;numarts=45&amp;realopera=01" \l "47" </w:instrText>
      </w:r>
      <w:r w:rsidRPr="00D45E64">
        <w:rPr>
          <w:rFonts w:eastAsia="Times New Roman" w:cstheme="minorHAnsi"/>
          <w:color w:val="000000"/>
          <w:lang w:eastAsia="it-IT"/>
        </w:rPr>
        <w:fldChar w:fldCharType="separate"/>
      </w:r>
      <w:r w:rsidRPr="00D45E64">
        <w:rPr>
          <w:rFonts w:eastAsia="Times New Roman" w:cstheme="minorHAnsi"/>
          <w:color w:val="0000FF"/>
          <w:vertAlign w:val="superscript"/>
          <w:lang w:eastAsia="it-IT"/>
        </w:rPr>
        <w:t>(47)</w:t>
      </w:r>
      <w:r w:rsidRPr="00D45E64">
        <w:rPr>
          <w:rFonts w:eastAsia="Times New Roman" w:cstheme="minorHAnsi"/>
          <w:color w:val="000000"/>
          <w:lang w:eastAsia="it-IT"/>
        </w:rPr>
        <w:fldChar w:fldCharType="end"/>
      </w:r>
      <w:bookmarkEnd w:id="88"/>
      <w:r w:rsidRPr="00D45E64">
        <w:rPr>
          <w:rFonts w:eastAsia="Times New Roman" w:cstheme="minorHAnsi"/>
          <w:color w:val="000000"/>
          <w:lang w:eastAsia="it-IT"/>
        </w:rPr>
        <w:t>. 5. Se la domanda comprende un oggetto la cui forma o disegno gli conferisce nuovo carattere ornamentale o nello stesso tempo ne accresce la utilità, è applicabile</w:t>
      </w:r>
      <w:r w:rsidRPr="0073059F">
        <w:rPr>
          <w:rFonts w:eastAsia="Times New Roman" w:cstheme="minorHAnsi"/>
          <w:lang w:eastAsia="it-IT"/>
        </w:rPr>
        <w:t xml:space="preserve"> l'</w:t>
      </w:r>
      <w:r w:rsidRPr="0073059F">
        <w:rPr>
          <w:rFonts w:eastAsia="Times New Roman" w:cstheme="minorHAnsi"/>
          <w:i/>
          <w:iCs/>
          <w:lang w:eastAsia="it-IT"/>
        </w:rPr>
        <w:t>art. 29 del regio decreto del 29 giugno 1939, n. 1127</w:t>
      </w:r>
      <w:r w:rsidRPr="0073059F">
        <w:rPr>
          <w:rFonts w:eastAsia="Times New Roman" w:cstheme="minorHAnsi"/>
          <w:lang w:eastAsia="it-IT"/>
        </w:rPr>
        <w:t> (art. 8 del decreto succitato). 6. In caso di pagamento in rate quinquennali della tassa di concessio</w:t>
      </w:r>
      <w:r w:rsidRPr="00D45E64">
        <w:rPr>
          <w:rFonts w:eastAsia="Times New Roman" w:cstheme="minorHAnsi"/>
          <w:color w:val="000000"/>
          <w:lang w:eastAsia="it-IT"/>
        </w:rPr>
        <w:t xml:space="preserve">ne di brevetto, le rate successive a quella dovuta all'atto del disposto della domanda di brevetto per il primo quinquennio devono essere versate entro il mese in cui ha termine il precedente quinquennio. Trascorso detto termine il pagamento può effettuarsi entro i sei mesi successivi con l'applicazione della soprattassa di cui al comma 3, lettera b). 6-bis. All'atto del deposito di una domanda di brevetto per disegno tessile deve essere pagata la tassa di rilascio equivalente alla prima annualità; le annualità successive devono essere corrisposte entro il mese in cui ha termine il precedente anno. Trascorso detto termine il pagamento può effettuarsi entro i sei mesi successivi con l'applicazione della </w:t>
      </w:r>
      <w:proofErr w:type="spellStart"/>
      <w:r w:rsidRPr="00D45E64">
        <w:rPr>
          <w:rFonts w:eastAsia="Times New Roman" w:cstheme="minorHAnsi"/>
          <w:color w:val="000000"/>
          <w:lang w:eastAsia="it-IT"/>
        </w:rPr>
        <w:t>sovratassa</w:t>
      </w:r>
      <w:proofErr w:type="spellEnd"/>
      <w:r w:rsidRPr="00D45E64">
        <w:rPr>
          <w:rFonts w:eastAsia="Times New Roman" w:cstheme="minorHAnsi"/>
          <w:color w:val="000000"/>
          <w:lang w:eastAsia="it-IT"/>
        </w:rPr>
        <w:t xml:space="preserve"> di cui al comma 3, lettera b) </w:t>
      </w:r>
      <w:bookmarkStart w:id="89" w:name="45up"/>
      <w:r w:rsidRPr="00D45E64">
        <w:rPr>
          <w:rFonts w:eastAsia="Times New Roman" w:cstheme="minorHAnsi"/>
          <w:color w:val="0000FF"/>
          <w:vertAlign w:val="superscript"/>
          <w:lang w:eastAsia="it-IT"/>
        </w:rPr>
        <w:t>(45)</w:t>
      </w:r>
      <w:bookmarkEnd w:id="89"/>
      <w:r w:rsidRPr="00D45E64">
        <w:rPr>
          <w:rFonts w:eastAsia="Times New Roman" w:cstheme="minorHAnsi"/>
          <w:color w:val="000000"/>
          <w:lang w:eastAsia="it-IT"/>
        </w:rPr>
        <w:t> 7. Per il pagamento delle tasse controindicate valgono le norme del precedente art. 9. ]</w:t>
      </w:r>
    </w:p>
    <w:p w:rsidR="00D45E64" w:rsidRPr="00D45E64" w:rsidRDefault="000A4313" w:rsidP="00D45E64">
      <w:pPr>
        <w:spacing w:before="300" w:after="300" w:line="240" w:lineRule="auto"/>
        <w:jc w:val="both"/>
        <w:rPr>
          <w:rFonts w:eastAsia="Times New Roman" w:cstheme="minorHAnsi"/>
          <w:color w:val="000000"/>
          <w:lang w:eastAsia="it-IT"/>
        </w:rPr>
      </w:pPr>
      <w:r>
        <w:rPr>
          <w:rFonts w:eastAsia="Times New Roman" w:cstheme="minorHAnsi"/>
          <w:color w:val="000000"/>
          <w:lang w:eastAsia="it-IT"/>
        </w:rPr>
        <w:pict>
          <v:rect id="_x0000_i1069" style="width:300pt;height:.75pt" o:hrpct="0" o:hrstd="t" o:hr="t" fillcolor="#a0a0a0" stroked="f"/>
        </w:pict>
      </w:r>
    </w:p>
    <w:p w:rsidR="00D45E64" w:rsidRPr="000727B9" w:rsidRDefault="00D45E64" w:rsidP="00D45E64">
      <w:pPr>
        <w:spacing w:before="100" w:beforeAutospacing="1" w:after="100" w:afterAutospacing="1" w:line="240" w:lineRule="auto"/>
        <w:jc w:val="both"/>
        <w:rPr>
          <w:rFonts w:eastAsia="Times New Roman" w:cstheme="minorHAnsi"/>
          <w:lang w:eastAsia="it-IT"/>
        </w:rPr>
      </w:pPr>
      <w:bookmarkStart w:id="90" w:name="43"/>
      <w:r w:rsidRPr="00D45E64">
        <w:rPr>
          <w:rFonts w:eastAsia="Times New Roman" w:cstheme="minorHAnsi"/>
          <w:color w:val="0000FF"/>
          <w:lang w:eastAsia="it-IT"/>
        </w:rPr>
        <w:lastRenderedPageBreak/>
        <w:t>(43)</w:t>
      </w:r>
      <w:bookmarkEnd w:id="90"/>
      <w:r w:rsidRPr="00D45E64">
        <w:rPr>
          <w:rFonts w:eastAsia="Times New Roman" w:cstheme="minorHAnsi"/>
          <w:color w:val="000000"/>
          <w:lang w:eastAsia="it-IT"/>
        </w:rPr>
        <w:t>  Importo modificato d</w:t>
      </w:r>
      <w:r w:rsidRPr="000727B9">
        <w:rPr>
          <w:rFonts w:eastAsia="Times New Roman" w:cstheme="minorHAnsi"/>
          <w:lang w:eastAsia="it-IT"/>
        </w:rPr>
        <w:t>all'</w:t>
      </w:r>
      <w:r w:rsidRPr="000727B9">
        <w:rPr>
          <w:rFonts w:eastAsia="Times New Roman" w:cstheme="minorHAnsi"/>
          <w:i/>
          <w:iCs/>
          <w:lang w:eastAsia="it-IT"/>
        </w:rPr>
        <w:t>allegato 2-ter, punto 1, L. 30 dicembre 2004, n. 311</w:t>
      </w:r>
      <w:r w:rsidRPr="000727B9">
        <w:rPr>
          <w:rFonts w:eastAsia="Times New Roman" w:cstheme="minorHAnsi"/>
          <w:lang w:eastAsia="it-IT"/>
        </w:rPr>
        <w:t>, come modificato dall'</w:t>
      </w:r>
      <w:r w:rsidRPr="000727B9">
        <w:rPr>
          <w:rFonts w:eastAsia="Times New Roman" w:cstheme="minorHAnsi"/>
          <w:i/>
          <w:iCs/>
          <w:lang w:eastAsia="it-IT"/>
        </w:rPr>
        <w:t>art. 7, D.L. 31 gennaio 2005, n. 7</w:t>
      </w:r>
      <w:r w:rsidRPr="000727B9">
        <w:rPr>
          <w:rFonts w:eastAsia="Times New Roman" w:cstheme="minorHAnsi"/>
          <w:lang w:eastAsia="it-IT"/>
        </w:rPr>
        <w:t>, convertito, con modificazioni, dalla </w:t>
      </w:r>
      <w:r w:rsidRPr="000727B9">
        <w:rPr>
          <w:rFonts w:eastAsia="Times New Roman" w:cstheme="minorHAnsi"/>
          <w:i/>
          <w:iCs/>
          <w:lang w:eastAsia="it-IT"/>
        </w:rPr>
        <w:t>L. 31 marzo 2005, n. 43</w:t>
      </w:r>
      <w:r w:rsidRPr="000727B9">
        <w:rPr>
          <w:rFonts w:eastAsia="Times New Roman" w:cstheme="minorHAnsi"/>
          <w:lang w:eastAsia="it-IT"/>
        </w:rPr>
        <w:t>. Per la decorrenza, vedi l'</w:t>
      </w:r>
      <w:r w:rsidRPr="000727B9">
        <w:rPr>
          <w:rFonts w:eastAsia="Times New Roman" w:cstheme="minorHAnsi"/>
          <w:i/>
          <w:iCs/>
          <w:lang w:eastAsia="it-IT"/>
        </w:rPr>
        <w:t>art. 1, comma 300 della medesima L. 311/2004</w:t>
      </w:r>
      <w:r w:rsidRPr="000727B9">
        <w:rPr>
          <w:rFonts w:eastAsia="Times New Roman" w:cstheme="minorHAnsi"/>
          <w:lang w:eastAsia="it-IT"/>
        </w:rPr>
        <w:t>.</w:t>
      </w:r>
    </w:p>
    <w:p w:rsidR="00D45E64" w:rsidRPr="000727B9" w:rsidRDefault="00D45E64" w:rsidP="00D45E64">
      <w:pPr>
        <w:spacing w:before="100" w:beforeAutospacing="1" w:after="100" w:afterAutospacing="1" w:line="240" w:lineRule="auto"/>
        <w:jc w:val="both"/>
        <w:rPr>
          <w:rFonts w:eastAsia="Times New Roman" w:cstheme="minorHAnsi"/>
          <w:lang w:eastAsia="it-IT"/>
        </w:rPr>
      </w:pPr>
      <w:bookmarkStart w:id="91" w:name="44"/>
      <w:r w:rsidRPr="00D45E64">
        <w:rPr>
          <w:rFonts w:eastAsia="Times New Roman" w:cstheme="minorHAnsi"/>
          <w:color w:val="0000FF"/>
          <w:lang w:eastAsia="it-IT"/>
        </w:rPr>
        <w:t>(44)</w:t>
      </w:r>
      <w:bookmarkEnd w:id="91"/>
      <w:r w:rsidRPr="00D45E64">
        <w:rPr>
          <w:rFonts w:eastAsia="Times New Roman" w:cstheme="minorHAnsi"/>
          <w:color w:val="000000"/>
          <w:lang w:eastAsia="it-IT"/>
        </w:rPr>
        <w:t>  Punto sostituito dall'</w:t>
      </w:r>
      <w:r w:rsidRPr="000727B9">
        <w:rPr>
          <w:rFonts w:eastAsia="Times New Roman" w:cstheme="minorHAnsi"/>
          <w:i/>
          <w:iCs/>
          <w:lang w:eastAsia="it-IT"/>
        </w:rPr>
        <w:t xml:space="preserve">art. 11, comma 2, </w:t>
      </w:r>
      <w:proofErr w:type="spellStart"/>
      <w:r w:rsidRPr="000727B9">
        <w:rPr>
          <w:rFonts w:eastAsia="Times New Roman" w:cstheme="minorHAnsi"/>
          <w:i/>
          <w:iCs/>
          <w:lang w:eastAsia="it-IT"/>
        </w:rPr>
        <w:t>D.Lgs.</w:t>
      </w:r>
      <w:proofErr w:type="spellEnd"/>
      <w:r w:rsidRPr="000727B9">
        <w:rPr>
          <w:rFonts w:eastAsia="Times New Roman" w:cstheme="minorHAnsi"/>
          <w:i/>
          <w:iCs/>
          <w:lang w:eastAsia="it-IT"/>
        </w:rPr>
        <w:t xml:space="preserve"> 19 marzo 1996, n. 198</w:t>
      </w:r>
      <w:r w:rsidRPr="000727B9">
        <w:rPr>
          <w:rFonts w:eastAsia="Times New Roman" w:cstheme="minorHAnsi"/>
          <w:lang w:eastAsia="it-IT"/>
        </w:rPr>
        <w:t>. Successivamente, il predetto </w:t>
      </w:r>
      <w:r w:rsidRPr="000727B9">
        <w:rPr>
          <w:rFonts w:eastAsia="Times New Roman" w:cstheme="minorHAnsi"/>
          <w:i/>
          <w:iCs/>
          <w:lang w:eastAsia="it-IT"/>
        </w:rPr>
        <w:t xml:space="preserve">art. 11, comma 2, </w:t>
      </w:r>
      <w:proofErr w:type="spellStart"/>
      <w:r w:rsidRPr="000727B9">
        <w:rPr>
          <w:rFonts w:eastAsia="Times New Roman" w:cstheme="minorHAnsi"/>
          <w:i/>
          <w:iCs/>
          <w:lang w:eastAsia="it-IT"/>
        </w:rPr>
        <w:t>D.Lgs.</w:t>
      </w:r>
      <w:proofErr w:type="spellEnd"/>
      <w:r w:rsidRPr="000727B9">
        <w:rPr>
          <w:rFonts w:eastAsia="Times New Roman" w:cstheme="minorHAnsi"/>
          <w:i/>
          <w:iCs/>
          <w:lang w:eastAsia="it-IT"/>
        </w:rPr>
        <w:t xml:space="preserve"> 198/1996</w:t>
      </w:r>
      <w:r w:rsidRPr="000727B9">
        <w:rPr>
          <w:rFonts w:eastAsia="Times New Roman" w:cstheme="minorHAnsi"/>
          <w:lang w:eastAsia="it-IT"/>
        </w:rPr>
        <w:t>, è stato a sua volta abrogato dall'</w:t>
      </w:r>
      <w:r w:rsidRPr="000727B9">
        <w:rPr>
          <w:rFonts w:eastAsia="Times New Roman" w:cstheme="minorHAnsi"/>
          <w:i/>
          <w:iCs/>
          <w:lang w:eastAsia="it-IT"/>
        </w:rPr>
        <w:t xml:space="preserve">art. 246, comma 1, </w:t>
      </w:r>
      <w:proofErr w:type="spellStart"/>
      <w:r w:rsidRPr="000727B9">
        <w:rPr>
          <w:rFonts w:eastAsia="Times New Roman" w:cstheme="minorHAnsi"/>
          <w:i/>
          <w:iCs/>
          <w:lang w:eastAsia="it-IT"/>
        </w:rPr>
        <w:t>lett</w:t>
      </w:r>
      <w:proofErr w:type="spellEnd"/>
      <w:r w:rsidRPr="000727B9">
        <w:rPr>
          <w:rFonts w:eastAsia="Times New Roman" w:cstheme="minorHAnsi"/>
          <w:i/>
          <w:iCs/>
          <w:lang w:eastAsia="it-IT"/>
        </w:rPr>
        <w:t xml:space="preserve">. </w:t>
      </w:r>
      <w:proofErr w:type="spellStart"/>
      <w:r w:rsidRPr="000727B9">
        <w:rPr>
          <w:rFonts w:eastAsia="Times New Roman" w:cstheme="minorHAnsi"/>
          <w:i/>
          <w:iCs/>
          <w:lang w:eastAsia="it-IT"/>
        </w:rPr>
        <w:t>ff</w:t>
      </w:r>
      <w:proofErr w:type="spellEnd"/>
      <w:r w:rsidRPr="000727B9">
        <w:rPr>
          <w:rFonts w:eastAsia="Times New Roman" w:cstheme="minorHAnsi"/>
          <w:i/>
          <w:iCs/>
          <w:lang w:eastAsia="it-IT"/>
        </w:rPr>
        <w:t xml:space="preserve">), </w:t>
      </w:r>
      <w:proofErr w:type="spellStart"/>
      <w:r w:rsidRPr="000727B9">
        <w:rPr>
          <w:rFonts w:eastAsia="Times New Roman" w:cstheme="minorHAnsi"/>
          <w:i/>
          <w:iCs/>
          <w:lang w:eastAsia="it-IT"/>
        </w:rPr>
        <w:t>D.Lgs.</w:t>
      </w:r>
      <w:proofErr w:type="spellEnd"/>
      <w:r w:rsidRPr="000727B9">
        <w:rPr>
          <w:rFonts w:eastAsia="Times New Roman" w:cstheme="minorHAnsi"/>
          <w:i/>
          <w:iCs/>
          <w:lang w:eastAsia="it-IT"/>
        </w:rPr>
        <w:t xml:space="preserve"> 10 febbraio 2005, n. 30</w:t>
      </w:r>
      <w:r w:rsidRPr="000727B9">
        <w:rPr>
          <w:rFonts w:eastAsia="Times New Roman" w:cstheme="minorHAnsi"/>
          <w:lang w:eastAsia="it-IT"/>
        </w:rPr>
        <w:t>.</w:t>
      </w:r>
    </w:p>
    <w:p w:rsidR="00D45E64" w:rsidRPr="000727B9" w:rsidRDefault="00D45E64" w:rsidP="00D45E64">
      <w:pPr>
        <w:spacing w:before="100" w:beforeAutospacing="1" w:after="100" w:afterAutospacing="1" w:line="240" w:lineRule="auto"/>
        <w:jc w:val="both"/>
        <w:rPr>
          <w:rFonts w:eastAsia="Times New Roman" w:cstheme="minorHAnsi"/>
          <w:lang w:eastAsia="it-IT"/>
        </w:rPr>
      </w:pPr>
      <w:bookmarkStart w:id="92" w:name="45"/>
      <w:r w:rsidRPr="00D45E64">
        <w:rPr>
          <w:rFonts w:eastAsia="Times New Roman" w:cstheme="minorHAnsi"/>
          <w:color w:val="0000FF"/>
          <w:lang w:eastAsia="it-IT"/>
        </w:rPr>
        <w:t>(45)</w:t>
      </w:r>
      <w:bookmarkEnd w:id="92"/>
      <w:r w:rsidRPr="00D45E64">
        <w:rPr>
          <w:rFonts w:eastAsia="Times New Roman" w:cstheme="minorHAnsi"/>
          <w:color w:val="000000"/>
          <w:lang w:eastAsia="it-IT"/>
        </w:rPr>
        <w:t>  Nota aggiunta dall</w:t>
      </w:r>
      <w:r w:rsidRPr="000727B9">
        <w:rPr>
          <w:rFonts w:eastAsia="Times New Roman" w:cstheme="minorHAnsi"/>
          <w:lang w:eastAsia="it-IT"/>
        </w:rPr>
        <w:t>'</w:t>
      </w:r>
      <w:r w:rsidRPr="000727B9">
        <w:rPr>
          <w:rFonts w:eastAsia="Times New Roman" w:cstheme="minorHAnsi"/>
          <w:i/>
          <w:iCs/>
          <w:lang w:eastAsia="it-IT"/>
        </w:rPr>
        <w:t xml:space="preserve">art. 11, comma 3, </w:t>
      </w:r>
      <w:proofErr w:type="spellStart"/>
      <w:r w:rsidRPr="000727B9">
        <w:rPr>
          <w:rFonts w:eastAsia="Times New Roman" w:cstheme="minorHAnsi"/>
          <w:i/>
          <w:iCs/>
          <w:lang w:eastAsia="it-IT"/>
        </w:rPr>
        <w:t>D.Lgs.</w:t>
      </w:r>
      <w:proofErr w:type="spellEnd"/>
      <w:r w:rsidRPr="000727B9">
        <w:rPr>
          <w:rFonts w:eastAsia="Times New Roman" w:cstheme="minorHAnsi"/>
          <w:i/>
          <w:iCs/>
          <w:lang w:eastAsia="it-IT"/>
        </w:rPr>
        <w:t xml:space="preserve"> 19 marzo 1996, n. 198</w:t>
      </w:r>
      <w:r w:rsidRPr="000727B9">
        <w:rPr>
          <w:rFonts w:eastAsia="Times New Roman" w:cstheme="minorHAnsi"/>
          <w:lang w:eastAsia="it-IT"/>
        </w:rPr>
        <w:t>. Successivamente, il predetto </w:t>
      </w:r>
      <w:r w:rsidRPr="000727B9">
        <w:rPr>
          <w:rFonts w:eastAsia="Times New Roman" w:cstheme="minorHAnsi"/>
          <w:i/>
          <w:iCs/>
          <w:lang w:eastAsia="it-IT"/>
        </w:rPr>
        <w:t xml:space="preserve">art. 11, comma 2, </w:t>
      </w:r>
      <w:proofErr w:type="spellStart"/>
      <w:r w:rsidRPr="000727B9">
        <w:rPr>
          <w:rFonts w:eastAsia="Times New Roman" w:cstheme="minorHAnsi"/>
          <w:i/>
          <w:iCs/>
          <w:lang w:eastAsia="it-IT"/>
        </w:rPr>
        <w:t>D.Lgs.</w:t>
      </w:r>
      <w:proofErr w:type="spellEnd"/>
      <w:r w:rsidRPr="000727B9">
        <w:rPr>
          <w:rFonts w:eastAsia="Times New Roman" w:cstheme="minorHAnsi"/>
          <w:i/>
          <w:iCs/>
          <w:lang w:eastAsia="it-IT"/>
        </w:rPr>
        <w:t xml:space="preserve"> 198/1996</w:t>
      </w:r>
      <w:r w:rsidRPr="000727B9">
        <w:rPr>
          <w:rFonts w:eastAsia="Times New Roman" w:cstheme="minorHAnsi"/>
          <w:lang w:eastAsia="it-IT"/>
        </w:rPr>
        <w:t>, è stato a sua volta abrogato dall'</w:t>
      </w:r>
      <w:r w:rsidRPr="000727B9">
        <w:rPr>
          <w:rFonts w:eastAsia="Times New Roman" w:cstheme="minorHAnsi"/>
          <w:i/>
          <w:iCs/>
          <w:lang w:eastAsia="it-IT"/>
        </w:rPr>
        <w:t xml:space="preserve">art. 246, comma 1, </w:t>
      </w:r>
      <w:proofErr w:type="spellStart"/>
      <w:r w:rsidRPr="000727B9">
        <w:rPr>
          <w:rFonts w:eastAsia="Times New Roman" w:cstheme="minorHAnsi"/>
          <w:i/>
          <w:iCs/>
          <w:lang w:eastAsia="it-IT"/>
        </w:rPr>
        <w:t>lett</w:t>
      </w:r>
      <w:proofErr w:type="spellEnd"/>
      <w:r w:rsidRPr="000727B9">
        <w:rPr>
          <w:rFonts w:eastAsia="Times New Roman" w:cstheme="minorHAnsi"/>
          <w:i/>
          <w:iCs/>
          <w:lang w:eastAsia="it-IT"/>
        </w:rPr>
        <w:t xml:space="preserve">. </w:t>
      </w:r>
      <w:proofErr w:type="spellStart"/>
      <w:r w:rsidRPr="000727B9">
        <w:rPr>
          <w:rFonts w:eastAsia="Times New Roman" w:cstheme="minorHAnsi"/>
          <w:i/>
          <w:iCs/>
          <w:lang w:eastAsia="it-IT"/>
        </w:rPr>
        <w:t>ff</w:t>
      </w:r>
      <w:proofErr w:type="spellEnd"/>
      <w:r w:rsidRPr="000727B9">
        <w:rPr>
          <w:rFonts w:eastAsia="Times New Roman" w:cstheme="minorHAnsi"/>
          <w:i/>
          <w:iCs/>
          <w:lang w:eastAsia="it-IT"/>
        </w:rPr>
        <w:t xml:space="preserve">), </w:t>
      </w:r>
      <w:proofErr w:type="spellStart"/>
      <w:r w:rsidRPr="000727B9">
        <w:rPr>
          <w:rFonts w:eastAsia="Times New Roman" w:cstheme="minorHAnsi"/>
          <w:i/>
          <w:iCs/>
          <w:lang w:eastAsia="it-IT"/>
        </w:rPr>
        <w:t>D.Lgs.</w:t>
      </w:r>
      <w:proofErr w:type="spellEnd"/>
      <w:r w:rsidRPr="000727B9">
        <w:rPr>
          <w:rFonts w:eastAsia="Times New Roman" w:cstheme="minorHAnsi"/>
          <w:i/>
          <w:iCs/>
          <w:lang w:eastAsia="it-IT"/>
        </w:rPr>
        <w:t xml:space="preserve"> 10 febbraio 2005, n. 30</w:t>
      </w:r>
      <w:r w:rsidRPr="000727B9">
        <w:rPr>
          <w:rFonts w:eastAsia="Times New Roman" w:cstheme="minorHAnsi"/>
          <w:lang w:eastAsia="it-IT"/>
        </w:rPr>
        <w:t>.</w:t>
      </w:r>
    </w:p>
    <w:p w:rsidR="00D45E64" w:rsidRPr="000727B9" w:rsidRDefault="00D45E64" w:rsidP="00D45E64">
      <w:pPr>
        <w:spacing w:before="100" w:beforeAutospacing="1" w:after="100" w:afterAutospacing="1" w:line="240" w:lineRule="auto"/>
        <w:jc w:val="both"/>
        <w:rPr>
          <w:rFonts w:eastAsia="Times New Roman" w:cstheme="minorHAnsi"/>
          <w:lang w:eastAsia="it-IT"/>
        </w:rPr>
      </w:pPr>
      <w:bookmarkStart w:id="93" w:name="46"/>
      <w:r w:rsidRPr="00D45E64">
        <w:rPr>
          <w:rFonts w:eastAsia="Times New Roman" w:cstheme="minorHAnsi"/>
          <w:color w:val="0000FF"/>
          <w:lang w:eastAsia="it-IT"/>
        </w:rPr>
        <w:t>(46)</w:t>
      </w:r>
      <w:bookmarkEnd w:id="93"/>
      <w:r w:rsidRPr="00D45E64">
        <w:rPr>
          <w:rFonts w:eastAsia="Times New Roman" w:cstheme="minorHAnsi"/>
          <w:color w:val="000000"/>
          <w:lang w:eastAsia="it-IT"/>
        </w:rPr>
        <w:t> Articolo abrogato</w:t>
      </w:r>
      <w:r w:rsidRPr="000727B9">
        <w:rPr>
          <w:rFonts w:eastAsia="Times New Roman" w:cstheme="minorHAnsi"/>
          <w:lang w:eastAsia="it-IT"/>
        </w:rPr>
        <w:t> </w:t>
      </w:r>
      <w:r w:rsidRPr="000727B9">
        <w:rPr>
          <w:rFonts w:eastAsia="Times New Roman" w:cstheme="minorHAnsi"/>
          <w:i/>
          <w:iCs/>
          <w:lang w:eastAsia="it-IT"/>
        </w:rPr>
        <w:t>dal comma 351 dell'art. 1, L. 23 dicembre 2005, n. 266</w:t>
      </w:r>
      <w:r w:rsidRPr="000727B9">
        <w:rPr>
          <w:rFonts w:eastAsia="Times New Roman" w:cstheme="minorHAnsi"/>
          <w:lang w:eastAsia="it-IT"/>
        </w:rPr>
        <w:t>.</w:t>
      </w:r>
    </w:p>
    <w:p w:rsidR="00D45E64" w:rsidRPr="00D45E64" w:rsidRDefault="00D45E64" w:rsidP="00E5218C">
      <w:pPr>
        <w:spacing w:before="100" w:beforeAutospacing="1" w:after="100" w:afterAutospacing="1" w:line="240" w:lineRule="auto"/>
        <w:jc w:val="both"/>
        <w:rPr>
          <w:rFonts w:eastAsia="Times New Roman" w:cstheme="minorHAnsi"/>
          <w:color w:val="000000"/>
          <w:lang w:eastAsia="it-IT"/>
        </w:rPr>
      </w:pPr>
      <w:bookmarkStart w:id="94" w:name="47"/>
      <w:r w:rsidRPr="00D45E64">
        <w:rPr>
          <w:rFonts w:eastAsia="Times New Roman" w:cstheme="minorHAnsi"/>
          <w:color w:val="0000FF"/>
          <w:lang w:eastAsia="it-IT"/>
        </w:rPr>
        <w:t>(47)</w:t>
      </w:r>
      <w:bookmarkEnd w:id="94"/>
      <w:r w:rsidRPr="00D45E64">
        <w:rPr>
          <w:rFonts w:eastAsia="Times New Roman" w:cstheme="minorHAnsi"/>
          <w:color w:val="000000"/>
          <w:lang w:eastAsia="it-IT"/>
        </w:rPr>
        <w:t> L'</w:t>
      </w:r>
      <w:r w:rsidRPr="00D45E64">
        <w:rPr>
          <w:rFonts w:eastAsia="Times New Roman" w:cstheme="minorHAnsi"/>
          <w:i/>
          <w:iCs/>
          <w:color w:val="000000"/>
          <w:lang w:eastAsia="it-IT"/>
        </w:rPr>
        <w:t>art.</w:t>
      </w:r>
      <w:r w:rsidRPr="000727B9">
        <w:rPr>
          <w:rFonts w:eastAsia="Times New Roman" w:cstheme="minorHAnsi"/>
          <w:i/>
          <w:iCs/>
          <w:lang w:eastAsia="it-IT"/>
        </w:rPr>
        <w:t> </w:t>
      </w:r>
      <w:hyperlink r:id="rId20" w:history="1">
        <w:r w:rsidRPr="000727B9">
          <w:rPr>
            <w:rFonts w:eastAsia="Times New Roman" w:cstheme="minorHAnsi"/>
            <w:i/>
            <w:iCs/>
            <w:lang w:eastAsia="it-IT"/>
          </w:rPr>
          <w:t>20</w:t>
        </w:r>
      </w:hyperlink>
      <w:r w:rsidRPr="000727B9">
        <w:rPr>
          <w:rFonts w:eastAsia="Times New Roman" w:cstheme="minorHAnsi"/>
          <w:i/>
          <w:iCs/>
          <w:lang w:eastAsia="it-IT"/>
        </w:rPr>
        <w:t>, </w:t>
      </w:r>
      <w:proofErr w:type="spellStart"/>
      <w:r w:rsidRPr="000727B9">
        <w:rPr>
          <w:rFonts w:eastAsia="Times New Roman" w:cstheme="minorHAnsi"/>
          <w:i/>
          <w:iCs/>
          <w:lang w:eastAsia="it-IT"/>
        </w:rPr>
        <w:t>D.Lgs.</w:t>
      </w:r>
      <w:proofErr w:type="spellEnd"/>
      <w:r w:rsidRPr="000727B9">
        <w:rPr>
          <w:rFonts w:eastAsia="Times New Roman" w:cstheme="minorHAnsi"/>
          <w:i/>
          <w:iCs/>
          <w:lang w:eastAsia="it-IT"/>
        </w:rPr>
        <w:t xml:space="preserve"> 2 febbraio 2001, n. 95</w:t>
      </w:r>
      <w:r w:rsidRPr="000727B9">
        <w:rPr>
          <w:rFonts w:eastAsia="Times New Roman" w:cstheme="minorHAnsi"/>
          <w:lang w:eastAsia="it-IT"/>
        </w:rPr>
        <w:t xml:space="preserve">, </w:t>
      </w:r>
      <w:r w:rsidRPr="00D45E64">
        <w:rPr>
          <w:rFonts w:eastAsia="Times New Roman" w:cstheme="minorHAnsi"/>
          <w:color w:val="000000"/>
          <w:lang w:eastAsia="it-IT"/>
        </w:rPr>
        <w:t>ha disposto che tutte le espressioni normative, contenute anche in regolamenti, che si riferiscono a «brevetti per modelli ornamentali» o «domande di brevetto per modelli ornamentali» devono intendersi sostituite con «registrazione per disegni o modelli» oppure «domanda di registrazione per disegni o modelli».</w:t>
      </w:r>
      <w:r w:rsidR="000A4313">
        <w:rPr>
          <w:rFonts w:eastAsia="Times New Roman" w:cstheme="minorHAnsi"/>
          <w:color w:val="000000"/>
          <w:lang w:eastAsia="it-IT"/>
        </w:rPr>
        <w:pict>
          <v:rect id="_x0000_i1070" style="width:0;height:1.5pt" o:hralign="center" o:hrstd="t" o:hr="t" fillcolor="#a0a0a0" stroked="f"/>
        </w:pict>
      </w:r>
    </w:p>
    <w:p w:rsidR="0039522C" w:rsidRDefault="0039522C" w:rsidP="0039522C">
      <w:pPr>
        <w:spacing w:before="100" w:beforeAutospacing="1" w:after="100" w:afterAutospacing="1" w:line="240" w:lineRule="auto"/>
        <w:jc w:val="center"/>
        <w:rPr>
          <w:rFonts w:eastAsia="Times New Roman" w:cstheme="minorHAnsi"/>
          <w:b/>
          <w:bCs/>
          <w:color w:val="000000"/>
          <w:lang w:eastAsia="it-IT"/>
        </w:rPr>
      </w:pPr>
    </w:p>
    <w:p w:rsidR="00D45E64" w:rsidRPr="00D45E64" w:rsidRDefault="00D45E64" w:rsidP="0039522C">
      <w:pPr>
        <w:spacing w:before="100" w:beforeAutospacing="1" w:after="100" w:afterAutospacing="1" w:line="240" w:lineRule="auto"/>
        <w:jc w:val="center"/>
        <w:rPr>
          <w:rFonts w:eastAsia="Times New Roman" w:cstheme="minorHAnsi"/>
          <w:color w:val="000000"/>
          <w:lang w:eastAsia="it-IT"/>
        </w:rPr>
      </w:pPr>
      <w:r w:rsidRPr="00D45E64">
        <w:rPr>
          <w:rFonts w:eastAsia="Times New Roman" w:cstheme="minorHAnsi"/>
          <w:b/>
          <w:bCs/>
          <w:color w:val="000000"/>
          <w:lang w:eastAsia="it-IT"/>
        </w:rPr>
        <w:t>Articolo 11</w:t>
      </w:r>
      <w:r w:rsidRPr="00D45E64">
        <w:rPr>
          <w:rFonts w:eastAsia="Times New Roman" w:cstheme="minorHAnsi"/>
          <w:color w:val="000000"/>
          <w:lang w:eastAsia="it-IT"/>
        </w:rPr>
        <w:t>  </w:t>
      </w:r>
      <w:r w:rsidRPr="00D45E64">
        <w:rPr>
          <w:rFonts w:eastAsia="Times New Roman" w:cstheme="minorHAnsi"/>
          <w:i/>
          <w:iCs/>
          <w:color w:val="000000"/>
          <w:lang w:eastAsia="it-IT"/>
        </w:rPr>
        <w:t>[Registrazione per marchi d'impresa e collettivi]</w:t>
      </w:r>
    </w:p>
    <w:tbl>
      <w:tblPr>
        <w:tblW w:w="8580" w:type="dxa"/>
        <w:tblCellSpacing w:w="0" w:type="dxa"/>
        <w:tblCellMar>
          <w:left w:w="0" w:type="dxa"/>
          <w:right w:w="0" w:type="dxa"/>
        </w:tblCellMar>
        <w:tblLook w:val="04A0" w:firstRow="1" w:lastRow="0" w:firstColumn="1" w:lastColumn="0" w:noHBand="0" w:noVBand="1"/>
      </w:tblPr>
      <w:tblGrid>
        <w:gridCol w:w="4290"/>
        <w:gridCol w:w="4290"/>
      </w:tblGrid>
      <w:tr w:rsidR="00D45E64" w:rsidRPr="00D45E64" w:rsidTr="00D45E64">
        <w:trPr>
          <w:tblCellSpacing w:w="0" w:type="dxa"/>
        </w:trPr>
        <w:tc>
          <w:tcPr>
            <w:tcW w:w="0" w:type="auto"/>
            <w:tcBorders>
              <w:top w:val="single" w:sz="6" w:space="0" w:color="000000"/>
              <w:left w:val="single" w:sz="6" w:space="0" w:color="000000"/>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jc w:val="center"/>
              <w:rPr>
                <w:rFonts w:eastAsia="Times New Roman" w:cstheme="minorHAnsi"/>
                <w:lang w:eastAsia="it-IT"/>
              </w:rPr>
            </w:pPr>
            <w:r w:rsidRPr="00D45E64">
              <w:rPr>
                <w:rFonts w:eastAsia="Times New Roman" w:cstheme="minorHAnsi"/>
                <w:lang w:eastAsia="it-IT"/>
              </w:rPr>
              <w:t>Indicazione degli atti soggetti a tassa</w:t>
            </w:r>
          </w:p>
        </w:tc>
        <w:tc>
          <w:tcPr>
            <w:tcW w:w="0" w:type="auto"/>
            <w:tcBorders>
              <w:top w:val="single" w:sz="6" w:space="0" w:color="000000"/>
              <w:left w:val="nil"/>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jc w:val="center"/>
              <w:rPr>
                <w:rFonts w:eastAsia="Times New Roman" w:cstheme="minorHAnsi"/>
                <w:lang w:eastAsia="it-IT"/>
              </w:rPr>
            </w:pPr>
            <w:r w:rsidRPr="00D45E64">
              <w:rPr>
                <w:rFonts w:eastAsia="Times New Roman" w:cstheme="minorHAnsi"/>
                <w:lang w:eastAsia="it-IT"/>
              </w:rPr>
              <w:t>Ammontare delle tasse in euro</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1. Registrazione per marchi d'impres</w:t>
            </w:r>
            <w:r w:rsidRPr="000727B9">
              <w:rPr>
                <w:rFonts w:eastAsia="Times New Roman" w:cstheme="minorHAnsi"/>
                <w:lang w:eastAsia="it-IT"/>
              </w:rPr>
              <w:t>a (</w:t>
            </w:r>
            <w:hyperlink r:id="rId21" w:history="1">
              <w:r w:rsidRPr="000727B9">
                <w:rPr>
                  <w:rFonts w:eastAsia="Times New Roman" w:cstheme="minorHAnsi"/>
                  <w:i/>
                  <w:iCs/>
                  <w:lang w:eastAsia="it-IT"/>
                </w:rPr>
                <w:t>articoli da 36</w:t>
              </w:r>
            </w:hyperlink>
            <w:r w:rsidRPr="000727B9">
              <w:rPr>
                <w:rFonts w:eastAsia="Times New Roman" w:cstheme="minorHAnsi"/>
                <w:lang w:eastAsia="it-IT"/>
              </w:rPr>
              <w:t> a </w:t>
            </w:r>
            <w:r w:rsidRPr="000727B9">
              <w:rPr>
                <w:rFonts w:eastAsia="Times New Roman" w:cstheme="minorHAnsi"/>
                <w:i/>
                <w:iCs/>
                <w:lang w:eastAsia="it-IT"/>
              </w:rPr>
              <w:t>40 del regio decreto 21 giugno 1942, n. 929</w:t>
            </w:r>
            <w:r w:rsidRPr="000727B9">
              <w:rPr>
                <w:rFonts w:eastAsia="Times New Roman" w:cstheme="minorHAnsi"/>
                <w:lang w:eastAsia="it-IT"/>
              </w:rPr>
              <w:t>):</w:t>
            </w:r>
          </w:p>
        </w:tc>
        <w:tc>
          <w:tcPr>
            <w:tcW w:w="0" w:type="auto"/>
            <w:tcBorders>
              <w:top w:val="nil"/>
              <w:left w:val="nil"/>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 </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bookmarkStart w:id="95" w:name="48up" w:colFirst="1" w:colLast="1"/>
            <w:r w:rsidRPr="00D45E64">
              <w:rPr>
                <w:rFonts w:eastAsia="Times New Roman" w:cstheme="minorHAnsi"/>
                <w:lang w:eastAsia="it-IT"/>
              </w:rPr>
              <w:t>a) per la domanda di primo deposito</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34,00 </w:t>
            </w:r>
            <w:r w:rsidRPr="00D45E64">
              <w:rPr>
                <w:rFonts w:eastAsia="Times New Roman" w:cstheme="minorHAnsi"/>
                <w:color w:val="0000FF"/>
                <w:vertAlign w:val="superscript"/>
                <w:lang w:eastAsia="it-IT"/>
              </w:rPr>
              <w:t>(48)</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b) per il rilascio dell'attestato di primo deposito di quello di rinnovazione:</w:t>
            </w:r>
          </w:p>
        </w:tc>
        <w:tc>
          <w:tcPr>
            <w:tcW w:w="0" w:type="auto"/>
            <w:tcBorders>
              <w:top w:val="nil"/>
              <w:left w:val="nil"/>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 </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1) riguardante generi di una sola classe</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67,00 </w:t>
            </w:r>
            <w:r w:rsidRPr="00D45E64">
              <w:rPr>
                <w:rFonts w:eastAsia="Times New Roman" w:cstheme="minorHAnsi"/>
                <w:color w:val="0000FF"/>
                <w:vertAlign w:val="superscript"/>
                <w:lang w:eastAsia="it-IT"/>
              </w:rPr>
              <w:t>(48)</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2) per ogni classe in più</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34,00 </w:t>
            </w:r>
            <w:r w:rsidRPr="00D45E64">
              <w:rPr>
                <w:rFonts w:eastAsia="Times New Roman" w:cstheme="minorHAnsi"/>
                <w:color w:val="0000FF"/>
                <w:vertAlign w:val="superscript"/>
                <w:lang w:eastAsia="it-IT"/>
              </w:rPr>
              <w:t>(48)</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2. Registrazione per marchi collettivi:</w:t>
            </w:r>
          </w:p>
        </w:tc>
        <w:tc>
          <w:tcPr>
            <w:tcW w:w="0" w:type="auto"/>
            <w:tcBorders>
              <w:top w:val="nil"/>
              <w:left w:val="nil"/>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 </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a) per la domanda di primo deposito</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135,00 </w:t>
            </w:r>
            <w:r w:rsidRPr="00D45E64">
              <w:rPr>
                <w:rFonts w:eastAsia="Times New Roman" w:cstheme="minorHAnsi"/>
                <w:color w:val="0000FF"/>
                <w:vertAlign w:val="superscript"/>
                <w:lang w:eastAsia="it-IT"/>
              </w:rPr>
              <w:t>(48)</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b) per il rilascio dell'attestato di primo deposito o di quello di rinnovazione riguardante generi di una o più classi</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202,00 </w:t>
            </w:r>
            <w:r w:rsidRPr="00D45E64">
              <w:rPr>
                <w:rFonts w:eastAsia="Times New Roman" w:cstheme="minorHAnsi"/>
                <w:color w:val="0000FF"/>
                <w:vertAlign w:val="superscript"/>
                <w:lang w:eastAsia="it-IT"/>
              </w:rPr>
              <w:t>(48)</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3. Domanda di registrazione internazionale del marchio o di rinnovazione</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135,00 </w:t>
            </w:r>
            <w:r w:rsidRPr="00D45E64">
              <w:rPr>
                <w:rFonts w:eastAsia="Times New Roman" w:cstheme="minorHAnsi"/>
                <w:color w:val="0000FF"/>
                <w:vertAlign w:val="superscript"/>
                <w:lang w:eastAsia="it-IT"/>
              </w:rPr>
              <w:t>(48)</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4. Registrazioni per marchi d'impresa o per marchi collettivi, nazionali o internazionali:</w:t>
            </w:r>
          </w:p>
        </w:tc>
        <w:tc>
          <w:tcPr>
            <w:tcW w:w="0" w:type="auto"/>
            <w:tcBorders>
              <w:top w:val="nil"/>
              <w:left w:val="nil"/>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 </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a) per lettera di incarico</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34,00 </w:t>
            </w:r>
            <w:r w:rsidRPr="00D45E64">
              <w:rPr>
                <w:rFonts w:eastAsia="Times New Roman" w:cstheme="minorHAnsi"/>
                <w:color w:val="0000FF"/>
                <w:vertAlign w:val="superscript"/>
                <w:lang w:eastAsia="it-IT"/>
              </w:rPr>
              <w:t>(48)</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b) per il ritardo nella rinnovazione della registrazione (entro il semestre)</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34,00 </w:t>
            </w:r>
            <w:r w:rsidRPr="00D45E64">
              <w:rPr>
                <w:rFonts w:eastAsia="Times New Roman" w:cstheme="minorHAnsi"/>
                <w:color w:val="0000FF"/>
                <w:vertAlign w:val="superscript"/>
                <w:lang w:eastAsia="it-IT"/>
              </w:rPr>
              <w:t>(48)</w:t>
            </w:r>
          </w:p>
        </w:tc>
      </w:tr>
      <w:tr w:rsidR="00D45E64" w:rsidRPr="00D45E64" w:rsidTr="00D45E64">
        <w:trPr>
          <w:tblCellSpacing w:w="0" w:type="dxa"/>
        </w:trPr>
        <w:tc>
          <w:tcPr>
            <w:tcW w:w="0" w:type="auto"/>
            <w:tcBorders>
              <w:top w:val="nil"/>
              <w:left w:val="single" w:sz="6" w:space="0" w:color="000000"/>
              <w:bottom w:val="single" w:sz="6" w:space="0" w:color="000000"/>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c) per la trascrizione di atto di trasferimento</w:t>
            </w:r>
          </w:p>
        </w:tc>
        <w:tc>
          <w:tcPr>
            <w:tcW w:w="0" w:type="auto"/>
            <w:tcBorders>
              <w:top w:val="nil"/>
              <w:left w:val="nil"/>
              <w:bottom w:val="single" w:sz="6" w:space="0" w:color="000000"/>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81,00 </w:t>
            </w:r>
            <w:r w:rsidRPr="00D45E64">
              <w:rPr>
                <w:rFonts w:eastAsia="Times New Roman" w:cstheme="minorHAnsi"/>
                <w:color w:val="0000FF"/>
                <w:vertAlign w:val="superscript"/>
                <w:lang w:eastAsia="it-IT"/>
              </w:rPr>
              <w:t>(48)</w:t>
            </w:r>
          </w:p>
        </w:tc>
      </w:tr>
      <w:bookmarkEnd w:id="95"/>
      <w:tr w:rsidR="00D45E64" w:rsidRPr="00D45E64" w:rsidTr="00D45E64">
        <w:trPr>
          <w:tblCellSpacing w:w="0" w:type="dxa"/>
        </w:trPr>
        <w:tc>
          <w:tcPr>
            <w:tcW w:w="4290" w:type="dxa"/>
            <w:vAlign w:val="center"/>
            <w:hideMark/>
          </w:tcPr>
          <w:p w:rsidR="00D45E64" w:rsidRPr="00D45E64" w:rsidRDefault="00D45E64" w:rsidP="00D45E64">
            <w:pPr>
              <w:spacing w:after="0" w:line="240" w:lineRule="auto"/>
              <w:rPr>
                <w:rFonts w:eastAsia="Times New Roman" w:cstheme="minorHAnsi"/>
                <w:lang w:eastAsia="it-IT"/>
              </w:rPr>
            </w:pPr>
          </w:p>
        </w:tc>
        <w:tc>
          <w:tcPr>
            <w:tcW w:w="4290" w:type="dxa"/>
            <w:vAlign w:val="center"/>
            <w:hideMark/>
          </w:tcPr>
          <w:p w:rsidR="00D45E64" w:rsidRPr="00D45E64" w:rsidRDefault="00D45E64" w:rsidP="00D45E64">
            <w:pPr>
              <w:spacing w:after="0" w:line="240" w:lineRule="auto"/>
              <w:rPr>
                <w:rFonts w:eastAsia="Times New Roman" w:cstheme="minorHAnsi"/>
                <w:lang w:eastAsia="it-IT"/>
              </w:rPr>
            </w:pPr>
          </w:p>
        </w:tc>
      </w:tr>
    </w:tbl>
    <w:p w:rsidR="00E5218C"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br/>
        <w:t>NOTE:</w:t>
      </w:r>
      <w:r w:rsidRPr="00D45E64">
        <w:rPr>
          <w:rFonts w:eastAsia="Times New Roman" w:cstheme="minorHAnsi"/>
          <w:color w:val="000000"/>
          <w:lang w:eastAsia="it-IT"/>
        </w:rPr>
        <w:br/>
        <w:t>Per la classificazione dei generi di prodotti o servizi si veda la classificazione internazionale risultante dall'accordo di Nizza 15 giugno 1957 e successive modificazioni.</w:t>
      </w:r>
    </w:p>
    <w:p w:rsidR="00E5218C"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lastRenderedPageBreak/>
        <w:t>La registrazione dura dieci anni a partire dalla data di deposito della domanda.</w:t>
      </w:r>
    </w:p>
    <w:p w:rsidR="00E5218C"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La rinnovazione si effettua per periodi di dieci anni su domanda da depositarsi entro gli ultimi dodici mesi di scadenza del decennio in corso, trascorso il quale la registrazione può essere rinnovata nei sei mesi successivi al mese di detta scadenza, con l'applicazione di cui al controindicato n. 4 b).</w:t>
      </w:r>
    </w:p>
    <w:p w:rsidR="00E5218C"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Ogni domanda deve avere per oggetto un solo marchio.</w:t>
      </w:r>
    </w:p>
    <w:p w:rsidR="00E5218C"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La tassa di domanda e la tassa di rilascio dell'attestato di primo deposito devono essere pagate prima del deposito della domanda. Del pari la tassa di rilascio dell'attestato di rinnovazione deve essere pagata prima del deposito della relativa domanda.</w:t>
      </w:r>
    </w:p>
    <w:p w:rsidR="00D45E64" w:rsidRPr="00D45E64" w:rsidRDefault="00D45E64" w:rsidP="00E5218C">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In caso di rigetto della domanda o di rinuncia alla medesima, prima che la registrazione sia stata effettuata, sono rimborsate le somme versate, ad eccezione della tassa di domanda.</w:t>
      </w:r>
      <w:r w:rsidR="000A4313">
        <w:rPr>
          <w:rFonts w:eastAsia="Times New Roman" w:cstheme="minorHAnsi"/>
          <w:color w:val="000000"/>
          <w:lang w:eastAsia="it-IT"/>
        </w:rPr>
        <w:pict>
          <v:rect id="_x0000_i1071" style="width:300pt;height:.75pt" o:hrpct="0" o:hrstd="t" o:hr="t" fillcolor="#a0a0a0" stroked="f"/>
        </w:pict>
      </w:r>
    </w:p>
    <w:p w:rsidR="00D45E64" w:rsidRPr="00D45E64" w:rsidRDefault="00D45E64" w:rsidP="00E5218C">
      <w:pPr>
        <w:spacing w:before="100" w:beforeAutospacing="1" w:after="100" w:afterAutospacing="1" w:line="240" w:lineRule="auto"/>
        <w:jc w:val="both"/>
        <w:rPr>
          <w:rFonts w:eastAsia="Times New Roman" w:cstheme="minorHAnsi"/>
          <w:color w:val="000000"/>
          <w:lang w:eastAsia="it-IT"/>
        </w:rPr>
      </w:pPr>
      <w:bookmarkStart w:id="96" w:name="48"/>
      <w:r w:rsidRPr="00D45E64">
        <w:rPr>
          <w:rFonts w:eastAsia="Times New Roman" w:cstheme="minorHAnsi"/>
          <w:color w:val="0000FF"/>
          <w:lang w:eastAsia="it-IT"/>
        </w:rPr>
        <w:t>(48)</w:t>
      </w:r>
      <w:bookmarkEnd w:id="96"/>
      <w:r w:rsidRPr="00D45E64">
        <w:rPr>
          <w:rFonts w:eastAsia="Times New Roman" w:cstheme="minorHAnsi"/>
          <w:color w:val="000000"/>
          <w:lang w:eastAsia="it-IT"/>
        </w:rPr>
        <w:t>  Importo modificato</w:t>
      </w:r>
      <w:r w:rsidRPr="00FF1D84">
        <w:rPr>
          <w:rFonts w:eastAsia="Times New Roman" w:cstheme="minorHAnsi"/>
          <w:lang w:eastAsia="it-IT"/>
        </w:rPr>
        <w:t xml:space="preserve"> dall'</w:t>
      </w:r>
      <w:r w:rsidRPr="00FF1D84">
        <w:rPr>
          <w:rFonts w:eastAsia="Times New Roman" w:cstheme="minorHAnsi"/>
          <w:i/>
          <w:iCs/>
          <w:lang w:eastAsia="it-IT"/>
        </w:rPr>
        <w:t>allegato 2-ter, punto 1, L. 30 dicembre 2004, n. 311</w:t>
      </w:r>
      <w:r w:rsidRPr="00FF1D84">
        <w:rPr>
          <w:rFonts w:eastAsia="Times New Roman" w:cstheme="minorHAnsi"/>
          <w:lang w:eastAsia="it-IT"/>
        </w:rPr>
        <w:t>, come modificato dall'</w:t>
      </w:r>
      <w:r w:rsidRPr="00FF1D84">
        <w:rPr>
          <w:rFonts w:eastAsia="Times New Roman" w:cstheme="minorHAnsi"/>
          <w:i/>
          <w:iCs/>
          <w:lang w:eastAsia="it-IT"/>
        </w:rPr>
        <w:t>art. 7, D.L. 31 gennaio 2005, n. 7</w:t>
      </w:r>
      <w:r w:rsidRPr="00FF1D84">
        <w:rPr>
          <w:rFonts w:eastAsia="Times New Roman" w:cstheme="minorHAnsi"/>
          <w:lang w:eastAsia="it-IT"/>
        </w:rPr>
        <w:t>, convertito, con modificazioni, dalla </w:t>
      </w:r>
      <w:r w:rsidRPr="00FF1D84">
        <w:rPr>
          <w:rFonts w:eastAsia="Times New Roman" w:cstheme="minorHAnsi"/>
          <w:i/>
          <w:iCs/>
          <w:lang w:eastAsia="it-IT"/>
        </w:rPr>
        <w:t>L. 31 marzo 2005, n. 43</w:t>
      </w:r>
      <w:r w:rsidRPr="00FF1D84">
        <w:rPr>
          <w:rFonts w:eastAsia="Times New Roman" w:cstheme="minorHAnsi"/>
          <w:lang w:eastAsia="it-IT"/>
        </w:rPr>
        <w:t>. Per la decorrenza, vedi l'</w:t>
      </w:r>
      <w:r w:rsidRPr="00FF1D84">
        <w:rPr>
          <w:rFonts w:eastAsia="Times New Roman" w:cstheme="minorHAnsi"/>
          <w:i/>
          <w:iCs/>
          <w:lang w:eastAsia="it-IT"/>
        </w:rPr>
        <w:t>art. 1, comma 300 della medesima L. 311/2004</w:t>
      </w:r>
      <w:r w:rsidRPr="00FF1D84">
        <w:rPr>
          <w:rFonts w:eastAsia="Times New Roman" w:cstheme="minorHAnsi"/>
          <w:lang w:eastAsia="it-IT"/>
        </w:rPr>
        <w:t>.</w:t>
      </w:r>
      <w:r w:rsidR="000A4313">
        <w:rPr>
          <w:rFonts w:eastAsia="Times New Roman" w:cstheme="minorHAnsi"/>
          <w:color w:val="000000"/>
          <w:lang w:eastAsia="it-IT"/>
        </w:rPr>
        <w:pict>
          <v:rect id="_x0000_i1072" style="width:0;height:1.5pt" o:hralign="center" o:hrstd="t" o:hr="t" fillcolor="#a0a0a0" stroked="f"/>
        </w:pict>
      </w:r>
    </w:p>
    <w:p w:rsidR="0039522C" w:rsidRDefault="0039522C" w:rsidP="0039522C">
      <w:pPr>
        <w:spacing w:before="100" w:beforeAutospacing="1" w:after="100" w:afterAutospacing="1" w:line="240" w:lineRule="auto"/>
        <w:jc w:val="center"/>
        <w:rPr>
          <w:rFonts w:eastAsia="Times New Roman" w:cstheme="minorHAnsi"/>
          <w:b/>
          <w:bCs/>
          <w:color w:val="000000"/>
          <w:lang w:eastAsia="it-IT"/>
        </w:rPr>
      </w:pPr>
    </w:p>
    <w:p w:rsidR="00D45E64" w:rsidRPr="00D45E64" w:rsidRDefault="00D45E64" w:rsidP="0039522C">
      <w:pPr>
        <w:spacing w:before="100" w:beforeAutospacing="1" w:after="100" w:afterAutospacing="1" w:line="240" w:lineRule="auto"/>
        <w:jc w:val="center"/>
        <w:rPr>
          <w:rFonts w:eastAsia="Times New Roman" w:cstheme="minorHAnsi"/>
          <w:color w:val="000000"/>
          <w:lang w:eastAsia="it-IT"/>
        </w:rPr>
      </w:pPr>
      <w:r w:rsidRPr="00D45E64">
        <w:rPr>
          <w:rFonts w:eastAsia="Times New Roman" w:cstheme="minorHAnsi"/>
          <w:b/>
          <w:bCs/>
          <w:color w:val="000000"/>
          <w:lang w:eastAsia="it-IT"/>
        </w:rPr>
        <w:t>Articolo 12</w:t>
      </w:r>
      <w:r w:rsidRPr="00D45E64">
        <w:rPr>
          <w:rFonts w:eastAsia="Times New Roman" w:cstheme="minorHAnsi"/>
          <w:color w:val="000000"/>
          <w:lang w:eastAsia="it-IT"/>
        </w:rPr>
        <w:t>  </w:t>
      </w:r>
      <w:r w:rsidRPr="00D45E64">
        <w:rPr>
          <w:rFonts w:eastAsia="Times New Roman" w:cstheme="minorHAnsi"/>
          <w:i/>
          <w:iCs/>
          <w:color w:val="000000"/>
          <w:lang w:eastAsia="it-IT"/>
        </w:rPr>
        <w:t>[Registrazione delle topografie dei prodotti a semiconduttori]</w:t>
      </w:r>
    </w:p>
    <w:tbl>
      <w:tblPr>
        <w:tblW w:w="8580" w:type="dxa"/>
        <w:tblCellSpacing w:w="0" w:type="dxa"/>
        <w:tblCellMar>
          <w:left w:w="0" w:type="dxa"/>
          <w:right w:w="0" w:type="dxa"/>
        </w:tblCellMar>
        <w:tblLook w:val="04A0" w:firstRow="1" w:lastRow="0" w:firstColumn="1" w:lastColumn="0" w:noHBand="0" w:noVBand="1"/>
      </w:tblPr>
      <w:tblGrid>
        <w:gridCol w:w="4290"/>
        <w:gridCol w:w="4290"/>
      </w:tblGrid>
      <w:tr w:rsidR="00D45E64" w:rsidRPr="00D45E64" w:rsidTr="00D45E64">
        <w:trPr>
          <w:tblCellSpacing w:w="0" w:type="dxa"/>
        </w:trPr>
        <w:tc>
          <w:tcPr>
            <w:tcW w:w="0" w:type="auto"/>
            <w:tcBorders>
              <w:top w:val="single" w:sz="6" w:space="0" w:color="000000"/>
              <w:left w:val="single" w:sz="6" w:space="0" w:color="000000"/>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jc w:val="center"/>
              <w:rPr>
                <w:rFonts w:eastAsia="Times New Roman" w:cstheme="minorHAnsi"/>
                <w:lang w:eastAsia="it-IT"/>
              </w:rPr>
            </w:pPr>
            <w:r w:rsidRPr="00D45E64">
              <w:rPr>
                <w:rFonts w:eastAsia="Times New Roman" w:cstheme="minorHAnsi"/>
                <w:lang w:eastAsia="it-IT"/>
              </w:rPr>
              <w:t>Indicazione degli atti soggetti a tassa</w:t>
            </w:r>
          </w:p>
        </w:tc>
        <w:tc>
          <w:tcPr>
            <w:tcW w:w="0" w:type="auto"/>
            <w:tcBorders>
              <w:top w:val="single" w:sz="6" w:space="0" w:color="000000"/>
              <w:left w:val="nil"/>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jc w:val="center"/>
              <w:rPr>
                <w:rFonts w:eastAsia="Times New Roman" w:cstheme="minorHAnsi"/>
                <w:lang w:eastAsia="it-IT"/>
              </w:rPr>
            </w:pPr>
            <w:r w:rsidRPr="00D45E64">
              <w:rPr>
                <w:rFonts w:eastAsia="Times New Roman" w:cstheme="minorHAnsi"/>
                <w:lang w:eastAsia="it-IT"/>
              </w:rPr>
              <w:t>Ammontare delle tasse in euro</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1. Registrazione delle topografie dei prodotti a semicondutt</w:t>
            </w:r>
            <w:r w:rsidRPr="00FF1D84">
              <w:rPr>
                <w:rFonts w:eastAsia="Times New Roman" w:cstheme="minorHAnsi"/>
                <w:lang w:eastAsia="it-IT"/>
              </w:rPr>
              <w:t>ori (</w:t>
            </w:r>
            <w:r w:rsidRPr="00FF1D84">
              <w:rPr>
                <w:rFonts w:eastAsia="Times New Roman" w:cstheme="minorHAnsi"/>
                <w:i/>
                <w:iCs/>
                <w:lang w:eastAsia="it-IT"/>
              </w:rPr>
              <w:t>legge 21 febbraio 1989, n. 70</w:t>
            </w:r>
            <w:r w:rsidRPr="00FF1D84">
              <w:rPr>
                <w:rFonts w:eastAsia="Times New Roman" w:cstheme="minorHAnsi"/>
                <w:lang w:eastAsia="it-IT"/>
              </w:rPr>
              <w:t>):</w:t>
            </w:r>
          </w:p>
        </w:tc>
        <w:tc>
          <w:tcPr>
            <w:tcW w:w="0" w:type="auto"/>
            <w:tcBorders>
              <w:top w:val="nil"/>
              <w:left w:val="nil"/>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 </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bookmarkStart w:id="97" w:name="49up" w:colFirst="1" w:colLast="1"/>
            <w:r w:rsidRPr="00D45E64">
              <w:rPr>
                <w:rFonts w:eastAsia="Times New Roman" w:cstheme="minorHAnsi"/>
                <w:lang w:eastAsia="it-IT"/>
              </w:rPr>
              <w:t>a) per la domanda</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1.011,00 </w:t>
            </w:r>
            <w:r w:rsidRPr="00D45E64">
              <w:rPr>
                <w:rFonts w:eastAsia="Times New Roman" w:cstheme="minorHAnsi"/>
                <w:color w:val="0000FF"/>
                <w:vertAlign w:val="superscript"/>
                <w:lang w:eastAsia="it-IT"/>
              </w:rPr>
              <w:t>(49)</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b) per la registrazione</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809,00 </w:t>
            </w:r>
            <w:r w:rsidRPr="00D45E64">
              <w:rPr>
                <w:rFonts w:eastAsia="Times New Roman" w:cstheme="minorHAnsi"/>
                <w:color w:val="0000FF"/>
                <w:vertAlign w:val="superscript"/>
                <w:lang w:eastAsia="it-IT"/>
              </w:rPr>
              <w:t>(49)</w:t>
            </w:r>
          </w:p>
        </w:tc>
      </w:tr>
      <w:tr w:rsidR="00D45E64" w:rsidRPr="00D45E64" w:rsidTr="00D45E64">
        <w:trPr>
          <w:tblCellSpacing w:w="0" w:type="dxa"/>
        </w:trPr>
        <w:tc>
          <w:tcPr>
            <w:tcW w:w="0" w:type="auto"/>
            <w:tcBorders>
              <w:top w:val="nil"/>
              <w:left w:val="single" w:sz="6" w:space="0" w:color="000000"/>
              <w:bottom w:val="single" w:sz="6" w:space="0" w:color="000000"/>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c) per la trascrizione di atto di trasferimento o di costituzione di diritti di garanzia</w:t>
            </w:r>
          </w:p>
        </w:tc>
        <w:tc>
          <w:tcPr>
            <w:tcW w:w="0" w:type="auto"/>
            <w:tcBorders>
              <w:top w:val="nil"/>
              <w:left w:val="nil"/>
              <w:bottom w:val="single" w:sz="6" w:space="0" w:color="000000"/>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81,00 </w:t>
            </w:r>
            <w:r w:rsidRPr="00D45E64">
              <w:rPr>
                <w:rFonts w:eastAsia="Times New Roman" w:cstheme="minorHAnsi"/>
                <w:color w:val="0000FF"/>
                <w:vertAlign w:val="superscript"/>
                <w:lang w:eastAsia="it-IT"/>
              </w:rPr>
              <w:t>(49)</w:t>
            </w:r>
          </w:p>
        </w:tc>
      </w:tr>
      <w:bookmarkEnd w:id="97"/>
      <w:tr w:rsidR="00D45E64" w:rsidRPr="00D45E64" w:rsidTr="00D45E64">
        <w:trPr>
          <w:tblCellSpacing w:w="0" w:type="dxa"/>
        </w:trPr>
        <w:tc>
          <w:tcPr>
            <w:tcW w:w="4290" w:type="dxa"/>
            <w:vAlign w:val="center"/>
            <w:hideMark/>
          </w:tcPr>
          <w:p w:rsidR="00D45E64" w:rsidRPr="00D45E64" w:rsidRDefault="00D45E64" w:rsidP="00D45E64">
            <w:pPr>
              <w:spacing w:after="0" w:line="240" w:lineRule="auto"/>
              <w:rPr>
                <w:rFonts w:eastAsia="Times New Roman" w:cstheme="minorHAnsi"/>
                <w:lang w:eastAsia="it-IT"/>
              </w:rPr>
            </w:pPr>
          </w:p>
        </w:tc>
        <w:tc>
          <w:tcPr>
            <w:tcW w:w="4290" w:type="dxa"/>
            <w:vAlign w:val="center"/>
            <w:hideMark/>
          </w:tcPr>
          <w:p w:rsidR="00D45E64" w:rsidRPr="00D45E64" w:rsidRDefault="00D45E64" w:rsidP="00D45E64">
            <w:pPr>
              <w:spacing w:after="0" w:line="240" w:lineRule="auto"/>
              <w:rPr>
                <w:rFonts w:eastAsia="Times New Roman" w:cstheme="minorHAnsi"/>
                <w:lang w:eastAsia="it-IT"/>
              </w:rPr>
            </w:pPr>
          </w:p>
        </w:tc>
      </w:tr>
    </w:tbl>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br/>
        <w:t>NOTE:</w:t>
      </w:r>
      <w:r w:rsidRPr="00D45E64">
        <w:rPr>
          <w:rFonts w:eastAsia="Times New Roman" w:cstheme="minorHAnsi"/>
          <w:color w:val="000000"/>
          <w:lang w:eastAsia="it-IT"/>
        </w:rPr>
        <w:br/>
        <w:t>1. La tassa di cui alla lettera b) deve essere pagata, su richiesta dell'Ufficio italiano brevetti e marchi, entro sessanta giorni dalla data di ricezione della stessa: decorso inutilmente il termine, l'ufficio respinge la domanda.</w:t>
      </w:r>
    </w:p>
    <w:p w:rsidR="00D45E64" w:rsidRPr="00D45E64" w:rsidRDefault="000A4313" w:rsidP="00D45E64">
      <w:pPr>
        <w:spacing w:before="300" w:after="300" w:line="240" w:lineRule="auto"/>
        <w:jc w:val="both"/>
        <w:rPr>
          <w:rFonts w:eastAsia="Times New Roman" w:cstheme="minorHAnsi"/>
          <w:color w:val="000000"/>
          <w:lang w:eastAsia="it-IT"/>
        </w:rPr>
      </w:pPr>
      <w:r>
        <w:rPr>
          <w:rFonts w:eastAsia="Times New Roman" w:cstheme="minorHAnsi"/>
          <w:color w:val="000000"/>
          <w:lang w:eastAsia="it-IT"/>
        </w:rPr>
        <w:pict>
          <v:rect id="_x0000_i1073" style="width:300pt;height:.75pt" o:hrpct="0" o:hrstd="t" o:hr="t" fillcolor="#a0a0a0" stroked="f"/>
        </w:pict>
      </w:r>
    </w:p>
    <w:p w:rsidR="00D45E64" w:rsidRPr="00D45E64" w:rsidRDefault="00D45E64" w:rsidP="0039522C">
      <w:pPr>
        <w:spacing w:before="100" w:beforeAutospacing="1" w:after="100" w:afterAutospacing="1" w:line="240" w:lineRule="auto"/>
        <w:jc w:val="both"/>
        <w:rPr>
          <w:rFonts w:eastAsia="Times New Roman" w:cstheme="minorHAnsi"/>
          <w:color w:val="000000"/>
          <w:lang w:eastAsia="it-IT"/>
        </w:rPr>
      </w:pPr>
      <w:bookmarkStart w:id="98" w:name="49"/>
      <w:r w:rsidRPr="00D45E64">
        <w:rPr>
          <w:rFonts w:eastAsia="Times New Roman" w:cstheme="minorHAnsi"/>
          <w:color w:val="0000FF"/>
          <w:lang w:eastAsia="it-IT"/>
        </w:rPr>
        <w:t>(49)</w:t>
      </w:r>
      <w:bookmarkEnd w:id="98"/>
      <w:r w:rsidRPr="00D45E64">
        <w:rPr>
          <w:rFonts w:eastAsia="Times New Roman" w:cstheme="minorHAnsi"/>
          <w:color w:val="000000"/>
          <w:lang w:eastAsia="it-IT"/>
        </w:rPr>
        <w:t>  Importo modificato dall</w:t>
      </w:r>
      <w:r w:rsidRPr="00FF1D84">
        <w:rPr>
          <w:rFonts w:eastAsia="Times New Roman" w:cstheme="minorHAnsi"/>
          <w:lang w:eastAsia="it-IT"/>
        </w:rPr>
        <w:t>'</w:t>
      </w:r>
      <w:r w:rsidRPr="00FF1D84">
        <w:rPr>
          <w:rFonts w:eastAsia="Times New Roman" w:cstheme="minorHAnsi"/>
          <w:i/>
          <w:iCs/>
          <w:lang w:eastAsia="it-IT"/>
        </w:rPr>
        <w:t>allegato 2-ter, punto 1, L. 30 dicembre 2004, n. 311</w:t>
      </w:r>
      <w:r w:rsidRPr="00FF1D84">
        <w:rPr>
          <w:rFonts w:eastAsia="Times New Roman" w:cstheme="minorHAnsi"/>
          <w:lang w:eastAsia="it-IT"/>
        </w:rPr>
        <w:t>, come modificato dall'</w:t>
      </w:r>
      <w:r w:rsidRPr="00FF1D84">
        <w:rPr>
          <w:rFonts w:eastAsia="Times New Roman" w:cstheme="minorHAnsi"/>
          <w:i/>
          <w:iCs/>
          <w:lang w:eastAsia="it-IT"/>
        </w:rPr>
        <w:t>art. 7, D.L. 31 gennaio 2005, n. 7</w:t>
      </w:r>
      <w:r w:rsidRPr="00FF1D84">
        <w:rPr>
          <w:rFonts w:eastAsia="Times New Roman" w:cstheme="minorHAnsi"/>
          <w:lang w:eastAsia="it-IT"/>
        </w:rPr>
        <w:t>, convertito, con modificazioni, dalla </w:t>
      </w:r>
      <w:r w:rsidRPr="00FF1D84">
        <w:rPr>
          <w:rFonts w:eastAsia="Times New Roman" w:cstheme="minorHAnsi"/>
          <w:i/>
          <w:iCs/>
          <w:lang w:eastAsia="it-IT"/>
        </w:rPr>
        <w:t>L. 31 marzo 2005, n. 43</w:t>
      </w:r>
      <w:r w:rsidRPr="00FF1D84">
        <w:rPr>
          <w:rFonts w:eastAsia="Times New Roman" w:cstheme="minorHAnsi"/>
          <w:lang w:eastAsia="it-IT"/>
        </w:rPr>
        <w:t>. Per la decorrenza, vedi l'</w:t>
      </w:r>
      <w:r w:rsidRPr="00FF1D84">
        <w:rPr>
          <w:rFonts w:eastAsia="Times New Roman" w:cstheme="minorHAnsi"/>
          <w:i/>
          <w:iCs/>
          <w:lang w:eastAsia="it-IT"/>
        </w:rPr>
        <w:t>art. 1, comma 300 della medesima L. 311/2004</w:t>
      </w:r>
      <w:r w:rsidRPr="00FF1D84">
        <w:rPr>
          <w:rFonts w:eastAsia="Times New Roman" w:cstheme="minorHAnsi"/>
          <w:lang w:eastAsia="it-IT"/>
        </w:rPr>
        <w:t>.</w:t>
      </w:r>
      <w:r w:rsidR="000A4313">
        <w:rPr>
          <w:rFonts w:eastAsia="Times New Roman" w:cstheme="minorHAnsi"/>
          <w:color w:val="000000"/>
          <w:lang w:eastAsia="it-IT"/>
        </w:rPr>
        <w:pict>
          <v:rect id="_x0000_i1074" style="width:0;height:1.5pt" o:hralign="center" o:hrstd="t" o:hr="t" fillcolor="#a0a0a0" stroked="f"/>
        </w:pict>
      </w:r>
    </w:p>
    <w:p w:rsidR="00D45E64" w:rsidRPr="00D45E64" w:rsidRDefault="00D45E64" w:rsidP="0039522C">
      <w:pPr>
        <w:spacing w:before="100" w:beforeAutospacing="1" w:after="100" w:afterAutospacing="1" w:line="240" w:lineRule="auto"/>
        <w:jc w:val="center"/>
        <w:rPr>
          <w:rFonts w:eastAsia="Times New Roman" w:cstheme="minorHAnsi"/>
          <w:color w:val="000000"/>
          <w:lang w:eastAsia="it-IT"/>
        </w:rPr>
      </w:pPr>
      <w:r w:rsidRPr="00D45E64">
        <w:rPr>
          <w:rFonts w:eastAsia="Times New Roman" w:cstheme="minorHAnsi"/>
          <w:b/>
          <w:bCs/>
          <w:color w:val="000000"/>
          <w:lang w:eastAsia="it-IT"/>
        </w:rPr>
        <w:t>Articolo 13</w:t>
      </w:r>
      <w:r w:rsidRPr="00D45E64">
        <w:rPr>
          <w:rFonts w:eastAsia="Times New Roman" w:cstheme="minorHAnsi"/>
          <w:color w:val="000000"/>
          <w:lang w:eastAsia="it-IT"/>
        </w:rPr>
        <w:t>  </w:t>
      </w:r>
      <w:r w:rsidRPr="00D45E64">
        <w:rPr>
          <w:rFonts w:eastAsia="Times New Roman" w:cstheme="minorHAnsi"/>
          <w:i/>
          <w:iCs/>
          <w:color w:val="000000"/>
          <w:lang w:eastAsia="it-IT"/>
        </w:rPr>
        <w:t>[Certificati complementari di protezione di medicinali]</w:t>
      </w:r>
    </w:p>
    <w:tbl>
      <w:tblPr>
        <w:tblW w:w="8580" w:type="dxa"/>
        <w:tblCellSpacing w:w="0" w:type="dxa"/>
        <w:tblCellMar>
          <w:left w:w="0" w:type="dxa"/>
          <w:right w:w="0" w:type="dxa"/>
        </w:tblCellMar>
        <w:tblLook w:val="04A0" w:firstRow="1" w:lastRow="0" w:firstColumn="1" w:lastColumn="0" w:noHBand="0" w:noVBand="1"/>
      </w:tblPr>
      <w:tblGrid>
        <w:gridCol w:w="4290"/>
        <w:gridCol w:w="4290"/>
      </w:tblGrid>
      <w:tr w:rsidR="00D45E64" w:rsidRPr="00D45E64" w:rsidTr="00D45E64">
        <w:trPr>
          <w:tblCellSpacing w:w="0" w:type="dxa"/>
        </w:trPr>
        <w:tc>
          <w:tcPr>
            <w:tcW w:w="0" w:type="auto"/>
            <w:tcBorders>
              <w:top w:val="single" w:sz="6" w:space="0" w:color="000000"/>
              <w:left w:val="single" w:sz="6" w:space="0" w:color="000000"/>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jc w:val="center"/>
              <w:rPr>
                <w:rFonts w:eastAsia="Times New Roman" w:cstheme="minorHAnsi"/>
                <w:lang w:eastAsia="it-IT"/>
              </w:rPr>
            </w:pPr>
            <w:r w:rsidRPr="00D45E64">
              <w:rPr>
                <w:rFonts w:eastAsia="Times New Roman" w:cstheme="minorHAnsi"/>
                <w:lang w:eastAsia="it-IT"/>
              </w:rPr>
              <w:t>Indicazione degli atti soggetti a tassa</w:t>
            </w:r>
          </w:p>
        </w:tc>
        <w:tc>
          <w:tcPr>
            <w:tcW w:w="0" w:type="auto"/>
            <w:tcBorders>
              <w:top w:val="single" w:sz="6" w:space="0" w:color="000000"/>
              <w:left w:val="nil"/>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jc w:val="center"/>
              <w:rPr>
                <w:rFonts w:eastAsia="Times New Roman" w:cstheme="minorHAnsi"/>
                <w:lang w:eastAsia="it-IT"/>
              </w:rPr>
            </w:pPr>
            <w:r w:rsidRPr="00D45E64">
              <w:rPr>
                <w:rFonts w:eastAsia="Times New Roman" w:cstheme="minorHAnsi"/>
                <w:lang w:eastAsia="it-IT"/>
              </w:rPr>
              <w:t>Ammontare delle tasse in euro</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1. Certificati complementari di protezione di medicinali</w:t>
            </w:r>
            <w:r w:rsidRPr="00FF1D84">
              <w:rPr>
                <w:rFonts w:eastAsia="Times New Roman" w:cstheme="minorHAnsi"/>
                <w:lang w:eastAsia="it-IT"/>
              </w:rPr>
              <w:t xml:space="preserve"> (</w:t>
            </w:r>
            <w:r w:rsidRPr="00FF1D84">
              <w:rPr>
                <w:rFonts w:eastAsia="Times New Roman" w:cstheme="minorHAnsi"/>
                <w:i/>
                <w:iCs/>
                <w:lang w:eastAsia="it-IT"/>
              </w:rPr>
              <w:t>legge 19 ottobre 1991, n. 349</w:t>
            </w:r>
            <w:r w:rsidRPr="00FF1D84">
              <w:rPr>
                <w:rFonts w:eastAsia="Times New Roman" w:cstheme="minorHAnsi"/>
                <w:lang w:eastAsia="it-IT"/>
              </w:rPr>
              <w:t>) e</w:t>
            </w:r>
            <w:r w:rsidRPr="00D45E64">
              <w:rPr>
                <w:rFonts w:eastAsia="Times New Roman" w:cstheme="minorHAnsi"/>
                <w:lang w:eastAsia="it-IT"/>
              </w:rPr>
              <w:t xml:space="preserve"> di </w:t>
            </w:r>
            <w:r w:rsidRPr="00D45E64">
              <w:rPr>
                <w:rFonts w:eastAsia="Times New Roman" w:cstheme="minorHAnsi"/>
                <w:lang w:eastAsia="it-IT"/>
              </w:rPr>
              <w:lastRenderedPageBreak/>
              <w:t>prodotti fitosanitari </w:t>
            </w:r>
            <w:bookmarkStart w:id="99" w:name="50up"/>
            <w:r w:rsidRPr="00D45E64">
              <w:rPr>
                <w:rFonts w:eastAsia="Times New Roman" w:cstheme="minorHAnsi"/>
                <w:lang w:eastAsia="it-IT"/>
              </w:rPr>
              <w:fldChar w:fldCharType="begin"/>
            </w:r>
            <w:r w:rsidRPr="00D45E64">
              <w:rPr>
                <w:rFonts w:eastAsia="Times New Roman" w:cstheme="minorHAnsi"/>
                <w:lang w:eastAsia="it-IT"/>
              </w:rPr>
              <w:instrText xml:space="preserve"> HYPERLINK "http://bd01.leggiditalia.it/cgi-bin/FulShow?PRINT_ACTION=2&amp;PRINT_MODE=1&amp;OPERA=01&amp;HM=4&amp;FM=2&amp;NOTXT=1&amp;NO_PRINT=1&amp;PRINT_MODE=1&amp;PRINT_NOTES=1&amp;PRINT_SOMM=1&amp;id0=01LX0000106116ART0&amp;id1=01LX0000106116ART163&amp;id2=01LX0000106116ART1&amp;id3=01LX0000106116ART2&amp;id4=01LX0000106116ART3&amp;id5=01LX0000106116ART4&amp;id6=01LX0000106116ART5&amp;id7=01LX0000106116ART6&amp;id8=01LX0000106116ART7&amp;id9=01LX0000106116ART8&amp;id10=01LX0000106116ART9&amp;id11=01LX0000106116ART10&amp;id12=01LX0000106116ART11&amp;id13=01LX0000106116ART12&amp;id14=01LX0000106116ART13&amp;id15=01LX0000106116ART14&amp;id16=01LX0000106116ART15&amp;id17=01LX0000106116ART16&amp;id18=01LX0000106116ART17&amp;id19=01LX0000106116ART18&amp;id20=01LX0000106116ART103&amp;id21=01LX0000106116ART104&amp;id22=01LX0000106116ART108&amp;id23=01LX0000106116ART110&amp;id24=01LX0000106116ART111&amp;id25=01LX0000106116ART113&amp;id26=01LX0000106116ART116&amp;id27=01LX0000106116ART120&amp;id28=01LX0000106116ART124&amp;id29=01LX0000106116ART126&amp;id30=01LX0000106116ART129&amp;id31=01LX0000106116ART130&amp;id32=01LX0000106116ART131&amp;id33=01LX0000106116ART133&amp;id34=01LX0000106116ART136&amp;id35=01LX0000106116ART138&amp;id36=01LX0000106116ART141&amp;id37=01LX0000106116ART145&amp;id38=01LX0000106116ART146&amp;id39=01LX0000106116ART147&amp;id40=01LX0000106116ART148&amp;id41=01LX0000106116ART152&amp;id42=01LX0000106116ART155&amp;id43=01LX0000106116ART156&amp;id44=01LX0000106116ART157&amp;KEY=01LX0000106116PRNT&amp;numarts=45&amp;realopera=01" \l "50" </w:instrText>
            </w:r>
            <w:r w:rsidRPr="00D45E64">
              <w:rPr>
                <w:rFonts w:eastAsia="Times New Roman" w:cstheme="minorHAnsi"/>
                <w:lang w:eastAsia="it-IT"/>
              </w:rPr>
              <w:fldChar w:fldCharType="separate"/>
            </w:r>
            <w:r w:rsidRPr="00D45E64">
              <w:rPr>
                <w:rFonts w:eastAsia="Times New Roman" w:cstheme="minorHAnsi"/>
                <w:color w:val="0000FF"/>
                <w:vertAlign w:val="superscript"/>
                <w:lang w:eastAsia="it-IT"/>
              </w:rPr>
              <w:t>(50)</w:t>
            </w:r>
            <w:r w:rsidRPr="00D45E64">
              <w:rPr>
                <w:rFonts w:eastAsia="Times New Roman" w:cstheme="minorHAnsi"/>
                <w:lang w:eastAsia="it-IT"/>
              </w:rPr>
              <w:fldChar w:fldCharType="end"/>
            </w:r>
            <w:bookmarkEnd w:id="99"/>
            <w:r w:rsidRPr="00D45E64">
              <w:rPr>
                <w:rFonts w:eastAsia="Times New Roman" w:cstheme="minorHAnsi"/>
                <w:lang w:eastAsia="it-IT"/>
              </w:rPr>
              <w:t> :</w:t>
            </w:r>
          </w:p>
        </w:tc>
        <w:tc>
          <w:tcPr>
            <w:tcW w:w="0" w:type="auto"/>
            <w:tcBorders>
              <w:top w:val="nil"/>
              <w:left w:val="nil"/>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lastRenderedPageBreak/>
              <w:t> </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bookmarkStart w:id="100" w:name="51up" w:colFirst="1" w:colLast="1"/>
            <w:r w:rsidRPr="00D45E64">
              <w:rPr>
                <w:rFonts w:eastAsia="Times New Roman" w:cstheme="minorHAnsi"/>
                <w:lang w:eastAsia="it-IT"/>
              </w:rPr>
              <w:lastRenderedPageBreak/>
              <w:t>a) per la domanda</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404,00 </w:t>
            </w:r>
            <w:r w:rsidRPr="00D45E64">
              <w:rPr>
                <w:rFonts w:eastAsia="Times New Roman" w:cstheme="minorHAnsi"/>
                <w:color w:val="0000FF"/>
                <w:vertAlign w:val="superscript"/>
                <w:lang w:eastAsia="it-IT"/>
              </w:rPr>
              <w:t>(51)</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b) per ciascun anno di mantenimento in vita del certificato</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1.011,00 </w:t>
            </w:r>
            <w:r w:rsidRPr="00D45E64">
              <w:rPr>
                <w:rFonts w:eastAsia="Times New Roman" w:cstheme="minorHAnsi"/>
                <w:color w:val="0000FF"/>
                <w:vertAlign w:val="superscript"/>
                <w:lang w:eastAsia="it-IT"/>
              </w:rPr>
              <w:t>(51)</w:t>
            </w:r>
          </w:p>
        </w:tc>
      </w:tr>
      <w:tr w:rsidR="00D45E64" w:rsidRPr="00D45E64" w:rsidTr="00D45E64">
        <w:trPr>
          <w:tblCellSpacing w:w="0" w:type="dxa"/>
        </w:trPr>
        <w:tc>
          <w:tcPr>
            <w:tcW w:w="0" w:type="auto"/>
            <w:tcBorders>
              <w:top w:val="nil"/>
              <w:left w:val="single" w:sz="6" w:space="0" w:color="000000"/>
              <w:bottom w:val="single" w:sz="6" w:space="0" w:color="000000"/>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c) per la trascrizione di atto di trasferimento o di costituzione di diritti di garanzia</w:t>
            </w:r>
          </w:p>
        </w:tc>
        <w:tc>
          <w:tcPr>
            <w:tcW w:w="0" w:type="auto"/>
            <w:tcBorders>
              <w:top w:val="nil"/>
              <w:left w:val="nil"/>
              <w:bottom w:val="single" w:sz="6" w:space="0" w:color="000000"/>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67,00 </w:t>
            </w:r>
            <w:r w:rsidRPr="00D45E64">
              <w:rPr>
                <w:rFonts w:eastAsia="Times New Roman" w:cstheme="minorHAnsi"/>
                <w:color w:val="0000FF"/>
                <w:vertAlign w:val="superscript"/>
                <w:lang w:eastAsia="it-IT"/>
              </w:rPr>
              <w:t>(51)</w:t>
            </w:r>
          </w:p>
        </w:tc>
      </w:tr>
      <w:bookmarkEnd w:id="100"/>
      <w:tr w:rsidR="00D45E64" w:rsidRPr="00D45E64" w:rsidTr="00D45E64">
        <w:trPr>
          <w:tblCellSpacing w:w="0" w:type="dxa"/>
        </w:trPr>
        <w:tc>
          <w:tcPr>
            <w:tcW w:w="4290" w:type="dxa"/>
            <w:vAlign w:val="center"/>
            <w:hideMark/>
          </w:tcPr>
          <w:p w:rsidR="00D45E64" w:rsidRPr="00D45E64" w:rsidRDefault="00D45E64" w:rsidP="00D45E64">
            <w:pPr>
              <w:spacing w:after="0" w:line="240" w:lineRule="auto"/>
              <w:rPr>
                <w:rFonts w:eastAsia="Times New Roman" w:cstheme="minorHAnsi"/>
                <w:lang w:eastAsia="it-IT"/>
              </w:rPr>
            </w:pPr>
          </w:p>
        </w:tc>
        <w:tc>
          <w:tcPr>
            <w:tcW w:w="4290" w:type="dxa"/>
            <w:vAlign w:val="center"/>
            <w:hideMark/>
          </w:tcPr>
          <w:p w:rsidR="00D45E64" w:rsidRPr="00D45E64" w:rsidRDefault="00D45E64" w:rsidP="00D45E64">
            <w:pPr>
              <w:spacing w:after="0" w:line="240" w:lineRule="auto"/>
              <w:rPr>
                <w:rFonts w:eastAsia="Times New Roman" w:cstheme="minorHAnsi"/>
                <w:lang w:eastAsia="it-IT"/>
              </w:rPr>
            </w:pPr>
          </w:p>
        </w:tc>
      </w:tr>
    </w:tbl>
    <w:p w:rsidR="00E5218C" w:rsidRPr="00FF1D84" w:rsidRDefault="00D45E64" w:rsidP="00D45E64">
      <w:pPr>
        <w:spacing w:before="100" w:beforeAutospacing="1" w:after="100" w:afterAutospacing="1" w:line="240" w:lineRule="auto"/>
        <w:jc w:val="both"/>
        <w:rPr>
          <w:rFonts w:eastAsia="Times New Roman" w:cstheme="minorHAnsi"/>
          <w:lang w:eastAsia="it-IT"/>
        </w:rPr>
      </w:pPr>
      <w:r w:rsidRPr="00D45E64">
        <w:rPr>
          <w:rFonts w:eastAsia="Times New Roman" w:cstheme="minorHAnsi"/>
          <w:color w:val="000000"/>
          <w:lang w:eastAsia="it-IT"/>
        </w:rPr>
        <w:br/>
        <w:t>NOTE:</w:t>
      </w:r>
      <w:r w:rsidRPr="00D45E64">
        <w:rPr>
          <w:rFonts w:eastAsia="Times New Roman" w:cstheme="minorHAnsi"/>
          <w:color w:val="000000"/>
          <w:lang w:eastAsia="it-IT"/>
        </w:rPr>
        <w:br/>
        <w:t>1. La tassa di cui alla lettera b) deve essere pagata entro il ventesimo anno di validità del brevetto al quale il certificato si riferisce. Si applicano le disposizioni del</w:t>
      </w:r>
      <w:r w:rsidRPr="00FF1D84">
        <w:rPr>
          <w:rFonts w:eastAsia="Times New Roman" w:cstheme="minorHAnsi"/>
          <w:lang w:eastAsia="it-IT"/>
        </w:rPr>
        <w:t>l'</w:t>
      </w:r>
      <w:r w:rsidRPr="00FF1D84">
        <w:rPr>
          <w:rFonts w:eastAsia="Times New Roman" w:cstheme="minorHAnsi"/>
          <w:i/>
          <w:iCs/>
          <w:lang w:eastAsia="it-IT"/>
        </w:rPr>
        <w:t>art. 9</w:t>
      </w:r>
      <w:r w:rsidRPr="00FF1D84">
        <w:rPr>
          <w:rFonts w:eastAsia="Times New Roman" w:cstheme="minorHAnsi"/>
          <w:lang w:eastAsia="it-IT"/>
        </w:rPr>
        <w:t>.</w:t>
      </w:r>
    </w:p>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2. Per il ritardo della tassa annuale entro il semestre si applica la soprattassa di L. 700.000.</w:t>
      </w:r>
    </w:p>
    <w:p w:rsidR="00D45E64" w:rsidRPr="00D45E64" w:rsidRDefault="000A4313" w:rsidP="00D45E64">
      <w:pPr>
        <w:spacing w:before="300" w:after="300" w:line="240" w:lineRule="auto"/>
        <w:jc w:val="both"/>
        <w:rPr>
          <w:rFonts w:eastAsia="Times New Roman" w:cstheme="minorHAnsi"/>
          <w:color w:val="000000"/>
          <w:lang w:eastAsia="it-IT"/>
        </w:rPr>
      </w:pPr>
      <w:r>
        <w:rPr>
          <w:rFonts w:eastAsia="Times New Roman" w:cstheme="minorHAnsi"/>
          <w:color w:val="000000"/>
          <w:lang w:eastAsia="it-IT"/>
        </w:rPr>
        <w:pict>
          <v:rect id="_x0000_i1075" style="width:300pt;height:.75pt" o:hrpct="0" o:hrstd="t" o:hr="t" fillcolor="#a0a0a0" stroked="f"/>
        </w:pict>
      </w:r>
    </w:p>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bookmarkStart w:id="101" w:name="50"/>
      <w:r w:rsidRPr="00D45E64">
        <w:rPr>
          <w:rFonts w:eastAsia="Times New Roman" w:cstheme="minorHAnsi"/>
          <w:color w:val="0000FF"/>
          <w:lang w:eastAsia="it-IT"/>
        </w:rPr>
        <w:t>(50)</w:t>
      </w:r>
      <w:bookmarkEnd w:id="101"/>
      <w:r w:rsidRPr="00D45E64">
        <w:rPr>
          <w:rFonts w:eastAsia="Times New Roman" w:cstheme="minorHAnsi"/>
          <w:color w:val="000000"/>
          <w:lang w:eastAsia="it-IT"/>
        </w:rPr>
        <w:t>  Punto modificato dal</w:t>
      </w:r>
      <w:r w:rsidRPr="00FF1D84">
        <w:rPr>
          <w:rFonts w:eastAsia="Times New Roman" w:cstheme="minorHAnsi"/>
          <w:lang w:eastAsia="it-IT"/>
        </w:rPr>
        <w:t>l'</w:t>
      </w:r>
      <w:r w:rsidRPr="00FF1D84">
        <w:rPr>
          <w:rFonts w:eastAsia="Times New Roman" w:cstheme="minorHAnsi"/>
          <w:i/>
          <w:iCs/>
          <w:lang w:eastAsia="it-IT"/>
        </w:rPr>
        <w:t>art. 3, comma 11–bis, D.L. 31 dicembre 1996, n. 669</w:t>
      </w:r>
      <w:r w:rsidRPr="00FF1D84">
        <w:rPr>
          <w:rFonts w:eastAsia="Times New Roman" w:cstheme="minorHAnsi"/>
          <w:lang w:eastAsia="it-IT"/>
        </w:rPr>
        <w:t>.</w:t>
      </w:r>
    </w:p>
    <w:p w:rsidR="00D45E64" w:rsidRPr="00D45E64" w:rsidRDefault="00D45E64" w:rsidP="00021A94">
      <w:pPr>
        <w:spacing w:before="100" w:beforeAutospacing="1" w:after="100" w:afterAutospacing="1" w:line="240" w:lineRule="auto"/>
        <w:jc w:val="both"/>
        <w:rPr>
          <w:rFonts w:eastAsia="Times New Roman" w:cstheme="minorHAnsi"/>
          <w:color w:val="000000"/>
          <w:lang w:eastAsia="it-IT"/>
        </w:rPr>
      </w:pPr>
      <w:bookmarkStart w:id="102" w:name="51"/>
      <w:r w:rsidRPr="00D45E64">
        <w:rPr>
          <w:rFonts w:eastAsia="Times New Roman" w:cstheme="minorHAnsi"/>
          <w:color w:val="0000FF"/>
          <w:lang w:eastAsia="it-IT"/>
        </w:rPr>
        <w:t>(51)</w:t>
      </w:r>
      <w:bookmarkEnd w:id="102"/>
      <w:r w:rsidRPr="00D45E64">
        <w:rPr>
          <w:rFonts w:eastAsia="Times New Roman" w:cstheme="minorHAnsi"/>
          <w:color w:val="000000"/>
          <w:lang w:eastAsia="it-IT"/>
        </w:rPr>
        <w:t>  Impo</w:t>
      </w:r>
      <w:r w:rsidRPr="00FF1D84">
        <w:rPr>
          <w:rFonts w:eastAsia="Times New Roman" w:cstheme="minorHAnsi"/>
          <w:lang w:eastAsia="it-IT"/>
        </w:rPr>
        <w:t>rto modificato dall'</w:t>
      </w:r>
      <w:r w:rsidRPr="00FF1D84">
        <w:rPr>
          <w:rFonts w:eastAsia="Times New Roman" w:cstheme="minorHAnsi"/>
          <w:i/>
          <w:iCs/>
          <w:lang w:eastAsia="it-IT"/>
        </w:rPr>
        <w:t>allegato 2-ter, punto 1, L. 30 dicembre 2004, n. 311</w:t>
      </w:r>
      <w:r w:rsidRPr="00FF1D84">
        <w:rPr>
          <w:rFonts w:eastAsia="Times New Roman" w:cstheme="minorHAnsi"/>
          <w:lang w:eastAsia="it-IT"/>
        </w:rPr>
        <w:t>, come modificato dall'</w:t>
      </w:r>
      <w:r w:rsidRPr="00FF1D84">
        <w:rPr>
          <w:rFonts w:eastAsia="Times New Roman" w:cstheme="minorHAnsi"/>
          <w:i/>
          <w:iCs/>
          <w:lang w:eastAsia="it-IT"/>
        </w:rPr>
        <w:t>art. 7, D.L. 31 gennaio 2005, n. 7</w:t>
      </w:r>
      <w:r w:rsidRPr="00FF1D84">
        <w:rPr>
          <w:rFonts w:eastAsia="Times New Roman" w:cstheme="minorHAnsi"/>
          <w:lang w:eastAsia="it-IT"/>
        </w:rPr>
        <w:t>, convertito, con modificazioni, dalla </w:t>
      </w:r>
      <w:r w:rsidRPr="00FF1D84">
        <w:rPr>
          <w:rFonts w:eastAsia="Times New Roman" w:cstheme="minorHAnsi"/>
          <w:i/>
          <w:iCs/>
          <w:lang w:eastAsia="it-IT"/>
        </w:rPr>
        <w:t>L. 31 marzo 2005, n. 43</w:t>
      </w:r>
      <w:r w:rsidRPr="00FF1D84">
        <w:rPr>
          <w:rFonts w:eastAsia="Times New Roman" w:cstheme="minorHAnsi"/>
          <w:lang w:eastAsia="it-IT"/>
        </w:rPr>
        <w:t>. Per la decorrenza, vedi l'</w:t>
      </w:r>
      <w:r w:rsidRPr="00FF1D84">
        <w:rPr>
          <w:rFonts w:eastAsia="Times New Roman" w:cstheme="minorHAnsi"/>
          <w:i/>
          <w:iCs/>
          <w:lang w:eastAsia="it-IT"/>
        </w:rPr>
        <w:t>art. 1, comma 300 della medesima L. 311/2004</w:t>
      </w:r>
      <w:r w:rsidRPr="00FF1D84">
        <w:rPr>
          <w:rFonts w:eastAsia="Times New Roman" w:cstheme="minorHAnsi"/>
          <w:lang w:eastAsia="it-IT"/>
        </w:rPr>
        <w:t>.</w:t>
      </w:r>
      <w:r w:rsidR="000A4313">
        <w:rPr>
          <w:rFonts w:eastAsia="Times New Roman" w:cstheme="minorHAnsi"/>
          <w:color w:val="000000"/>
          <w:lang w:eastAsia="it-IT"/>
        </w:rPr>
        <w:pict>
          <v:rect id="_x0000_i1076" style="width:0;height:1.5pt" o:hralign="center" o:hrstd="t" o:hr="t" fillcolor="#a0a0a0" stroked="f"/>
        </w:pict>
      </w:r>
    </w:p>
    <w:p w:rsidR="00D45E64" w:rsidRPr="00D45E64" w:rsidRDefault="00D45E64" w:rsidP="0039522C">
      <w:pPr>
        <w:spacing w:before="100" w:beforeAutospacing="1" w:after="100" w:afterAutospacing="1" w:line="240" w:lineRule="auto"/>
        <w:jc w:val="center"/>
        <w:rPr>
          <w:rFonts w:eastAsia="Times New Roman" w:cstheme="minorHAnsi"/>
          <w:color w:val="000000"/>
          <w:lang w:eastAsia="it-IT"/>
        </w:rPr>
      </w:pPr>
      <w:r w:rsidRPr="00D45E64">
        <w:rPr>
          <w:rFonts w:eastAsia="Times New Roman" w:cstheme="minorHAnsi"/>
          <w:b/>
          <w:bCs/>
          <w:color w:val="000000"/>
          <w:lang w:eastAsia="it-IT"/>
        </w:rPr>
        <w:t>Articolo 14</w:t>
      </w:r>
      <w:r w:rsidRPr="00D45E64">
        <w:rPr>
          <w:rFonts w:eastAsia="Times New Roman" w:cstheme="minorHAnsi"/>
          <w:color w:val="000000"/>
          <w:lang w:eastAsia="it-IT"/>
        </w:rPr>
        <w:t>  </w:t>
      </w:r>
      <w:r w:rsidRPr="00D45E64">
        <w:rPr>
          <w:rFonts w:eastAsia="Times New Roman" w:cstheme="minorHAnsi"/>
          <w:i/>
          <w:iCs/>
          <w:color w:val="000000"/>
          <w:lang w:eastAsia="it-IT"/>
        </w:rPr>
        <w:t>[Registrazione di atti di trasferimento, divisione o società di diritti d' autore - Deposito, con dichiarazione di riserva dei diritti, di dischi fonografici o apparecchi analoghi]</w:t>
      </w:r>
    </w:p>
    <w:tbl>
      <w:tblPr>
        <w:tblW w:w="8580" w:type="dxa"/>
        <w:tblCellSpacing w:w="0" w:type="dxa"/>
        <w:tblCellMar>
          <w:left w:w="0" w:type="dxa"/>
          <w:right w:w="0" w:type="dxa"/>
        </w:tblCellMar>
        <w:tblLook w:val="04A0" w:firstRow="1" w:lastRow="0" w:firstColumn="1" w:lastColumn="0" w:noHBand="0" w:noVBand="1"/>
      </w:tblPr>
      <w:tblGrid>
        <w:gridCol w:w="4290"/>
        <w:gridCol w:w="4290"/>
      </w:tblGrid>
      <w:tr w:rsidR="00D45E64" w:rsidRPr="00D45E64" w:rsidTr="00D45E64">
        <w:trPr>
          <w:tblCellSpacing w:w="0" w:type="dxa"/>
        </w:trPr>
        <w:tc>
          <w:tcPr>
            <w:tcW w:w="0" w:type="auto"/>
            <w:tcBorders>
              <w:top w:val="single" w:sz="6" w:space="0" w:color="000000"/>
              <w:left w:val="single" w:sz="6" w:space="0" w:color="000000"/>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jc w:val="center"/>
              <w:rPr>
                <w:rFonts w:eastAsia="Times New Roman" w:cstheme="minorHAnsi"/>
                <w:lang w:eastAsia="it-IT"/>
              </w:rPr>
            </w:pPr>
            <w:r w:rsidRPr="00D45E64">
              <w:rPr>
                <w:rFonts w:eastAsia="Times New Roman" w:cstheme="minorHAnsi"/>
                <w:lang w:eastAsia="it-IT"/>
              </w:rPr>
              <w:t>Indicazione degli atti soggetti a tassa</w:t>
            </w:r>
          </w:p>
        </w:tc>
        <w:tc>
          <w:tcPr>
            <w:tcW w:w="0" w:type="auto"/>
            <w:tcBorders>
              <w:top w:val="single" w:sz="6" w:space="0" w:color="000000"/>
              <w:left w:val="nil"/>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jc w:val="center"/>
              <w:rPr>
                <w:rFonts w:eastAsia="Times New Roman" w:cstheme="minorHAnsi"/>
                <w:lang w:eastAsia="it-IT"/>
              </w:rPr>
            </w:pPr>
            <w:r w:rsidRPr="00D45E64">
              <w:rPr>
                <w:rFonts w:eastAsia="Times New Roman" w:cstheme="minorHAnsi"/>
                <w:lang w:eastAsia="it-IT"/>
              </w:rPr>
              <w:t>Ammontare delle tasse in euro</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bookmarkStart w:id="103" w:name="52up" w:colFirst="1" w:colLast="1"/>
            <w:r w:rsidRPr="00D45E64">
              <w:rPr>
                <w:rFonts w:eastAsia="Times New Roman" w:cstheme="minorHAnsi"/>
                <w:lang w:eastAsia="it-IT"/>
              </w:rPr>
              <w:t>1. Registrazione di atti tra vivi che trasferiscono in tutto o in parte diritti di autore o diritti connessi al loro esercizio o costituiscono sugli stessi diritti di godimento o di garanzia, nonché di atti di divisione o di società relativi ai diritti medesim</w:t>
            </w:r>
            <w:r w:rsidRPr="002D4A49">
              <w:rPr>
                <w:rFonts w:eastAsia="Times New Roman" w:cstheme="minorHAnsi"/>
                <w:lang w:eastAsia="it-IT"/>
              </w:rPr>
              <w:t>i (</w:t>
            </w:r>
            <w:r w:rsidRPr="002D4A49">
              <w:rPr>
                <w:rFonts w:eastAsia="Times New Roman" w:cstheme="minorHAnsi"/>
                <w:i/>
                <w:iCs/>
                <w:lang w:eastAsia="it-IT"/>
              </w:rPr>
              <w:t>art. 104 della legge 22 aprile 1941, n. 633</w:t>
            </w:r>
            <w:r w:rsidRPr="002D4A49">
              <w:rPr>
                <w:rFonts w:eastAsia="Times New Roman" w:cstheme="minorHAnsi"/>
                <w:lang w:eastAsia="it-IT"/>
              </w:rPr>
              <w:t>): per ogni registrazione</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81,00 </w:t>
            </w:r>
            <w:r w:rsidRPr="00D45E64">
              <w:rPr>
                <w:rFonts w:eastAsia="Times New Roman" w:cstheme="minorHAnsi"/>
                <w:color w:val="0000FF"/>
                <w:vertAlign w:val="superscript"/>
                <w:lang w:eastAsia="it-IT"/>
              </w:rPr>
              <w:t>(52)</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2. Deposito, con dichiarazione di riserva dei diritti, di dischi fonografici o apparecchi analoghi e di progetti di lavori dell'ingegneria o lavori analogh</w:t>
            </w:r>
            <w:r w:rsidRPr="002D4A49">
              <w:rPr>
                <w:rFonts w:eastAsia="Times New Roman" w:cstheme="minorHAnsi"/>
                <w:lang w:eastAsia="it-IT"/>
              </w:rPr>
              <w:t>i (</w:t>
            </w:r>
            <w:hyperlink r:id="rId22" w:history="1">
              <w:r w:rsidRPr="002D4A49">
                <w:rPr>
                  <w:rFonts w:eastAsia="Times New Roman" w:cstheme="minorHAnsi"/>
                  <w:i/>
                  <w:iCs/>
                  <w:lang w:eastAsia="it-IT"/>
                </w:rPr>
                <w:t>articoli 77</w:t>
              </w:r>
            </w:hyperlink>
            <w:r w:rsidRPr="002D4A49">
              <w:rPr>
                <w:rFonts w:eastAsia="Times New Roman" w:cstheme="minorHAnsi"/>
                <w:lang w:eastAsia="it-IT"/>
              </w:rPr>
              <w:t>, </w:t>
            </w:r>
            <w:hyperlink r:id="rId23" w:history="1">
              <w:r w:rsidRPr="002D4A49">
                <w:rPr>
                  <w:rFonts w:eastAsia="Times New Roman" w:cstheme="minorHAnsi"/>
                  <w:i/>
                  <w:iCs/>
                  <w:lang w:eastAsia="it-IT"/>
                </w:rPr>
                <w:t>99 </w:t>
              </w:r>
            </w:hyperlink>
            <w:r w:rsidRPr="002D4A49">
              <w:rPr>
                <w:rFonts w:eastAsia="Times New Roman" w:cstheme="minorHAnsi"/>
                <w:lang w:eastAsia="it-IT"/>
              </w:rPr>
              <w:t>e </w:t>
            </w:r>
            <w:r w:rsidRPr="002D4A49">
              <w:rPr>
                <w:rFonts w:eastAsia="Times New Roman" w:cstheme="minorHAnsi"/>
                <w:i/>
                <w:iCs/>
                <w:lang w:eastAsia="it-IT"/>
              </w:rPr>
              <w:t>105 della legge 22 aprile 1941, n. 633</w:t>
            </w:r>
            <w:r w:rsidRPr="002D4A49">
              <w:rPr>
                <w:rFonts w:eastAsia="Times New Roman" w:cstheme="minorHAnsi"/>
                <w:lang w:eastAsia="it-IT"/>
              </w:rPr>
              <w:t>, modificata con </w:t>
            </w:r>
            <w:r w:rsidRPr="002D4A49">
              <w:rPr>
                <w:rFonts w:eastAsia="Times New Roman" w:cstheme="minorHAnsi"/>
                <w:i/>
                <w:iCs/>
                <w:lang w:eastAsia="it-IT"/>
              </w:rPr>
              <w:t>decreto del Presidente della Repubblica 8 gennaio 1979, n. 19</w:t>
            </w:r>
            <w:r w:rsidRPr="002D4A49">
              <w:rPr>
                <w:rFonts w:eastAsia="Times New Roman" w:cstheme="minorHAnsi"/>
                <w:lang w:eastAsia="it-IT"/>
              </w:rPr>
              <w:t>):</w:t>
            </w:r>
          </w:p>
        </w:tc>
        <w:tc>
          <w:tcPr>
            <w:tcW w:w="0" w:type="auto"/>
            <w:tcBorders>
              <w:top w:val="nil"/>
              <w:left w:val="nil"/>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 </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a) per ogni disco o apparecchio analogo</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81,00 </w:t>
            </w:r>
            <w:r w:rsidRPr="00D45E64">
              <w:rPr>
                <w:rFonts w:eastAsia="Times New Roman" w:cstheme="minorHAnsi"/>
                <w:color w:val="0000FF"/>
                <w:vertAlign w:val="superscript"/>
                <w:lang w:eastAsia="it-IT"/>
              </w:rPr>
              <w:t>(52)</w:t>
            </w:r>
          </w:p>
        </w:tc>
      </w:tr>
      <w:tr w:rsidR="00D45E64" w:rsidRPr="00D45E64" w:rsidTr="00D45E64">
        <w:trPr>
          <w:tblCellSpacing w:w="0" w:type="dxa"/>
        </w:trPr>
        <w:tc>
          <w:tcPr>
            <w:tcW w:w="0" w:type="auto"/>
            <w:tcBorders>
              <w:top w:val="nil"/>
              <w:left w:val="single" w:sz="6" w:space="0" w:color="000000"/>
              <w:bottom w:val="single" w:sz="6" w:space="0" w:color="000000"/>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b) per ogni progetto</w:t>
            </w:r>
          </w:p>
        </w:tc>
        <w:tc>
          <w:tcPr>
            <w:tcW w:w="0" w:type="auto"/>
            <w:tcBorders>
              <w:top w:val="nil"/>
              <w:left w:val="nil"/>
              <w:bottom w:val="single" w:sz="6" w:space="0" w:color="000000"/>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34,00 </w:t>
            </w:r>
            <w:r w:rsidRPr="00D45E64">
              <w:rPr>
                <w:rFonts w:eastAsia="Times New Roman" w:cstheme="minorHAnsi"/>
                <w:color w:val="0000FF"/>
                <w:vertAlign w:val="superscript"/>
                <w:lang w:eastAsia="it-IT"/>
              </w:rPr>
              <w:t>(52)</w:t>
            </w:r>
          </w:p>
        </w:tc>
      </w:tr>
      <w:bookmarkEnd w:id="103"/>
      <w:tr w:rsidR="00D45E64" w:rsidRPr="00D45E64" w:rsidTr="00D45E64">
        <w:trPr>
          <w:tblCellSpacing w:w="0" w:type="dxa"/>
        </w:trPr>
        <w:tc>
          <w:tcPr>
            <w:tcW w:w="4290" w:type="dxa"/>
            <w:vAlign w:val="center"/>
            <w:hideMark/>
          </w:tcPr>
          <w:p w:rsidR="00D45E64" w:rsidRPr="00D45E64" w:rsidRDefault="00D45E64" w:rsidP="00D45E64">
            <w:pPr>
              <w:spacing w:after="0" w:line="240" w:lineRule="auto"/>
              <w:rPr>
                <w:rFonts w:eastAsia="Times New Roman" w:cstheme="minorHAnsi"/>
                <w:lang w:eastAsia="it-IT"/>
              </w:rPr>
            </w:pPr>
          </w:p>
        </w:tc>
        <w:tc>
          <w:tcPr>
            <w:tcW w:w="4290" w:type="dxa"/>
            <w:vAlign w:val="center"/>
            <w:hideMark/>
          </w:tcPr>
          <w:p w:rsidR="00D45E64" w:rsidRPr="00D45E64" w:rsidRDefault="00D45E64" w:rsidP="00D45E64">
            <w:pPr>
              <w:spacing w:after="0" w:line="240" w:lineRule="auto"/>
              <w:rPr>
                <w:rFonts w:eastAsia="Times New Roman" w:cstheme="minorHAnsi"/>
                <w:lang w:eastAsia="it-IT"/>
              </w:rPr>
            </w:pPr>
          </w:p>
        </w:tc>
      </w:tr>
    </w:tbl>
    <w:p w:rsidR="00D45E64" w:rsidRPr="00D45E64" w:rsidRDefault="000A4313" w:rsidP="00D45E64">
      <w:pPr>
        <w:spacing w:before="300" w:after="300" w:line="240" w:lineRule="auto"/>
        <w:jc w:val="both"/>
        <w:rPr>
          <w:rFonts w:eastAsia="Times New Roman" w:cstheme="minorHAnsi"/>
          <w:color w:val="000000"/>
          <w:lang w:eastAsia="it-IT"/>
        </w:rPr>
      </w:pPr>
      <w:r>
        <w:rPr>
          <w:rFonts w:eastAsia="Times New Roman" w:cstheme="minorHAnsi"/>
          <w:color w:val="000000"/>
          <w:lang w:eastAsia="it-IT"/>
        </w:rPr>
        <w:pict>
          <v:rect id="_x0000_i1077" style="width:300pt;height:.75pt" o:hrpct="0" o:hrstd="t" o:hr="t" fillcolor="#a0a0a0" stroked="f"/>
        </w:pict>
      </w:r>
    </w:p>
    <w:p w:rsidR="00D45E64" w:rsidRPr="00D45E64" w:rsidRDefault="00D45E64" w:rsidP="00021A94">
      <w:pPr>
        <w:spacing w:before="100" w:beforeAutospacing="1" w:after="100" w:afterAutospacing="1" w:line="240" w:lineRule="auto"/>
        <w:jc w:val="both"/>
        <w:rPr>
          <w:rFonts w:eastAsia="Times New Roman" w:cstheme="minorHAnsi"/>
          <w:color w:val="000000"/>
          <w:lang w:eastAsia="it-IT"/>
        </w:rPr>
      </w:pPr>
      <w:bookmarkStart w:id="104" w:name="52"/>
      <w:r w:rsidRPr="00D45E64">
        <w:rPr>
          <w:rFonts w:eastAsia="Times New Roman" w:cstheme="minorHAnsi"/>
          <w:color w:val="0000FF"/>
          <w:lang w:eastAsia="it-IT"/>
        </w:rPr>
        <w:t>(52)</w:t>
      </w:r>
      <w:bookmarkEnd w:id="104"/>
      <w:r w:rsidRPr="00D45E64">
        <w:rPr>
          <w:rFonts w:eastAsia="Times New Roman" w:cstheme="minorHAnsi"/>
          <w:color w:val="000000"/>
          <w:lang w:eastAsia="it-IT"/>
        </w:rPr>
        <w:t>  Importo modificato</w:t>
      </w:r>
      <w:r w:rsidRPr="002D4A49">
        <w:rPr>
          <w:rFonts w:eastAsia="Times New Roman" w:cstheme="minorHAnsi"/>
          <w:lang w:eastAsia="it-IT"/>
        </w:rPr>
        <w:t xml:space="preserve"> dall'</w:t>
      </w:r>
      <w:r w:rsidRPr="002D4A49">
        <w:rPr>
          <w:rFonts w:eastAsia="Times New Roman" w:cstheme="minorHAnsi"/>
          <w:i/>
          <w:iCs/>
          <w:lang w:eastAsia="it-IT"/>
        </w:rPr>
        <w:t>allegato 2-ter, punto 1, L. 30 dicembre 2004, n. 311</w:t>
      </w:r>
      <w:r w:rsidRPr="002D4A49">
        <w:rPr>
          <w:rFonts w:eastAsia="Times New Roman" w:cstheme="minorHAnsi"/>
          <w:lang w:eastAsia="it-IT"/>
        </w:rPr>
        <w:t>, come modificato dall'</w:t>
      </w:r>
      <w:r w:rsidRPr="002D4A49">
        <w:rPr>
          <w:rFonts w:eastAsia="Times New Roman" w:cstheme="minorHAnsi"/>
          <w:i/>
          <w:iCs/>
          <w:lang w:eastAsia="it-IT"/>
        </w:rPr>
        <w:t>art. 7, D.L. 31 gennaio 2005, n. 7</w:t>
      </w:r>
      <w:r w:rsidRPr="002D4A49">
        <w:rPr>
          <w:rFonts w:eastAsia="Times New Roman" w:cstheme="minorHAnsi"/>
          <w:lang w:eastAsia="it-IT"/>
        </w:rPr>
        <w:t>, convertito, con modificazioni, dalla </w:t>
      </w:r>
      <w:r w:rsidRPr="002D4A49">
        <w:rPr>
          <w:rFonts w:eastAsia="Times New Roman" w:cstheme="minorHAnsi"/>
          <w:i/>
          <w:iCs/>
          <w:lang w:eastAsia="it-IT"/>
        </w:rPr>
        <w:t>L. 31 marzo 2005, n. 43</w:t>
      </w:r>
      <w:r w:rsidRPr="002D4A49">
        <w:rPr>
          <w:rFonts w:eastAsia="Times New Roman" w:cstheme="minorHAnsi"/>
          <w:lang w:eastAsia="it-IT"/>
        </w:rPr>
        <w:t>. Per la decorrenza, vedi l'</w:t>
      </w:r>
      <w:r w:rsidRPr="002D4A49">
        <w:rPr>
          <w:rFonts w:eastAsia="Times New Roman" w:cstheme="minorHAnsi"/>
          <w:i/>
          <w:iCs/>
          <w:lang w:eastAsia="it-IT"/>
        </w:rPr>
        <w:t>art. 1, comma 300 della medesima L. 311/2004</w:t>
      </w:r>
      <w:r w:rsidRPr="002D4A49">
        <w:rPr>
          <w:rFonts w:eastAsia="Times New Roman" w:cstheme="minorHAnsi"/>
          <w:lang w:eastAsia="it-IT"/>
        </w:rPr>
        <w:t>.</w:t>
      </w:r>
      <w:r w:rsidR="000A4313">
        <w:rPr>
          <w:rFonts w:eastAsia="Times New Roman" w:cstheme="minorHAnsi"/>
          <w:color w:val="000000"/>
          <w:lang w:eastAsia="it-IT"/>
        </w:rPr>
        <w:pict>
          <v:rect id="_x0000_i1078" style="width:0;height:1.5pt" o:hralign="center" o:hrstd="t" o:hr="t" fillcolor="#a0a0a0" stroked="f"/>
        </w:pict>
      </w:r>
    </w:p>
    <w:p w:rsidR="00D45E64" w:rsidRPr="00D45E64" w:rsidRDefault="00D45E64" w:rsidP="00D45E64">
      <w:pPr>
        <w:spacing w:before="100" w:beforeAutospacing="1" w:after="100" w:afterAutospacing="1" w:line="240" w:lineRule="auto"/>
        <w:jc w:val="center"/>
        <w:rPr>
          <w:rFonts w:eastAsia="Times New Roman" w:cstheme="minorHAnsi"/>
          <w:b/>
          <w:bCs/>
          <w:color w:val="000000"/>
          <w:lang w:eastAsia="it-IT"/>
        </w:rPr>
      </w:pPr>
      <w:r w:rsidRPr="00D45E64">
        <w:rPr>
          <w:rFonts w:eastAsia="Times New Roman" w:cstheme="minorHAnsi"/>
          <w:b/>
          <w:bCs/>
          <w:color w:val="000000"/>
          <w:lang w:eastAsia="it-IT"/>
        </w:rPr>
        <w:lastRenderedPageBreak/>
        <w:t>Titolo V</w:t>
      </w:r>
    </w:p>
    <w:p w:rsidR="00D45E64" w:rsidRPr="00D45E64" w:rsidRDefault="00D45E64" w:rsidP="00D45E64">
      <w:pPr>
        <w:spacing w:before="100" w:beforeAutospacing="1" w:after="100" w:afterAutospacing="1" w:line="240" w:lineRule="auto"/>
        <w:jc w:val="center"/>
        <w:rPr>
          <w:rFonts w:eastAsia="Times New Roman" w:cstheme="minorHAnsi"/>
          <w:b/>
          <w:bCs/>
          <w:color w:val="000000"/>
          <w:lang w:eastAsia="it-IT"/>
        </w:rPr>
      </w:pPr>
      <w:r w:rsidRPr="00D45E64">
        <w:rPr>
          <w:rFonts w:eastAsia="Times New Roman" w:cstheme="minorHAnsi"/>
          <w:b/>
          <w:bCs/>
          <w:color w:val="000000"/>
          <w:lang w:eastAsia="it-IT"/>
        </w:rPr>
        <w:t>Trasporti</w:t>
      </w:r>
    </w:p>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b/>
          <w:bCs/>
          <w:color w:val="000000"/>
          <w:lang w:eastAsia="it-IT"/>
        </w:rPr>
        <w:t>Articolo 15 </w:t>
      </w:r>
      <w:r w:rsidRPr="00D45E64">
        <w:rPr>
          <w:rFonts w:eastAsia="Times New Roman" w:cstheme="minorHAnsi"/>
          <w:color w:val="000000"/>
          <w:lang w:eastAsia="it-IT"/>
        </w:rPr>
        <w:t>  </w:t>
      </w:r>
      <w:r w:rsidRPr="00D45E64">
        <w:rPr>
          <w:rFonts w:eastAsia="Times New Roman" w:cstheme="minorHAnsi"/>
          <w:i/>
          <w:iCs/>
          <w:color w:val="000000"/>
          <w:lang w:eastAsia="it-IT"/>
        </w:rPr>
        <w:t>[Patenti di abilitazione alla guida di veicoli a motore]</w:t>
      </w:r>
    </w:p>
    <w:tbl>
      <w:tblPr>
        <w:tblW w:w="8580" w:type="dxa"/>
        <w:tblCellSpacing w:w="0" w:type="dxa"/>
        <w:tblCellMar>
          <w:left w:w="0" w:type="dxa"/>
          <w:right w:w="0" w:type="dxa"/>
        </w:tblCellMar>
        <w:tblLook w:val="04A0" w:firstRow="1" w:lastRow="0" w:firstColumn="1" w:lastColumn="0" w:noHBand="0" w:noVBand="1"/>
      </w:tblPr>
      <w:tblGrid>
        <w:gridCol w:w="4290"/>
        <w:gridCol w:w="4290"/>
      </w:tblGrid>
      <w:tr w:rsidR="00D45E64" w:rsidRPr="00D45E64" w:rsidTr="00D45E64">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jc w:val="center"/>
              <w:rPr>
                <w:rFonts w:eastAsia="Times New Roman" w:cstheme="minorHAnsi"/>
                <w:lang w:eastAsia="it-IT"/>
              </w:rPr>
            </w:pPr>
            <w:r w:rsidRPr="00D45E64">
              <w:rPr>
                <w:rFonts w:eastAsia="Times New Roman" w:cstheme="minorHAnsi"/>
                <w:lang w:eastAsia="it-IT"/>
              </w:rPr>
              <w:t>Indicazione degli atti soggetti a tassa</w:t>
            </w:r>
          </w:p>
        </w:tc>
        <w:tc>
          <w:tcPr>
            <w:tcW w:w="0" w:type="auto"/>
            <w:tcBorders>
              <w:top w:val="single" w:sz="6" w:space="0" w:color="000000"/>
              <w:left w:val="nil"/>
              <w:bottom w:val="single" w:sz="6" w:space="0" w:color="000000"/>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jc w:val="center"/>
              <w:rPr>
                <w:rFonts w:eastAsia="Times New Roman" w:cstheme="minorHAnsi"/>
                <w:lang w:eastAsia="it-IT"/>
              </w:rPr>
            </w:pPr>
            <w:r w:rsidRPr="00D45E64">
              <w:rPr>
                <w:rFonts w:eastAsia="Times New Roman" w:cstheme="minorHAnsi"/>
                <w:lang w:eastAsia="it-IT"/>
              </w:rPr>
              <w:t>Ammontare delle tasse in lire</w:t>
            </w:r>
          </w:p>
        </w:tc>
      </w:tr>
      <w:tr w:rsidR="00D45E64" w:rsidRPr="00D45E64" w:rsidTr="00D45E64">
        <w:trPr>
          <w:tblCellSpacing w:w="0" w:type="dxa"/>
        </w:trPr>
        <w:tc>
          <w:tcPr>
            <w:tcW w:w="0" w:type="auto"/>
            <w:tcBorders>
              <w:top w:val="nil"/>
              <w:left w:val="single" w:sz="6" w:space="0" w:color="000000"/>
              <w:bottom w:val="single" w:sz="6" w:space="0" w:color="000000"/>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 xml:space="preserve">1. Patente di abilitazione alla guida di veicoli a </w:t>
            </w:r>
            <w:r w:rsidRPr="002D4A49">
              <w:rPr>
                <w:rFonts w:eastAsia="Times New Roman" w:cstheme="minorHAnsi"/>
                <w:lang w:eastAsia="it-IT"/>
              </w:rPr>
              <w:t>motore (</w:t>
            </w:r>
            <w:r w:rsidRPr="002D4A49">
              <w:rPr>
                <w:rFonts w:eastAsia="Times New Roman" w:cstheme="minorHAnsi"/>
                <w:i/>
                <w:iCs/>
                <w:lang w:eastAsia="it-IT"/>
              </w:rPr>
              <w:t>art. 116 del decreto legislativo 30 aprile 1992, n. 285</w:t>
            </w:r>
            <w:r w:rsidRPr="002D4A49">
              <w:rPr>
                <w:rFonts w:eastAsia="Times New Roman" w:cstheme="minorHAnsi"/>
                <w:lang w:eastAsia="it-IT"/>
              </w:rPr>
              <w:t>):</w:t>
            </w:r>
          </w:p>
        </w:tc>
        <w:tc>
          <w:tcPr>
            <w:tcW w:w="0" w:type="auto"/>
            <w:tcBorders>
              <w:top w:val="nil"/>
              <w:left w:val="nil"/>
              <w:bottom w:val="single" w:sz="6" w:space="0" w:color="000000"/>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 </w:t>
            </w:r>
          </w:p>
        </w:tc>
      </w:tr>
      <w:tr w:rsidR="00D45E64" w:rsidRPr="00D45E64" w:rsidTr="00D45E64">
        <w:trPr>
          <w:tblCellSpacing w:w="0" w:type="dxa"/>
        </w:trPr>
        <w:tc>
          <w:tcPr>
            <w:tcW w:w="0" w:type="auto"/>
            <w:tcBorders>
              <w:top w:val="nil"/>
              <w:left w:val="single" w:sz="6" w:space="0" w:color="000000"/>
              <w:bottom w:val="single" w:sz="6" w:space="0" w:color="000000"/>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tassa di rilascio e annuale </w:t>
            </w:r>
            <w:bookmarkStart w:id="105" w:name="53up"/>
            <w:r w:rsidRPr="00D45E64">
              <w:rPr>
                <w:rFonts w:eastAsia="Times New Roman" w:cstheme="minorHAnsi"/>
                <w:color w:val="0000FF"/>
                <w:vertAlign w:val="superscript"/>
                <w:lang w:eastAsia="it-IT"/>
              </w:rPr>
              <w:t>(53)</w:t>
            </w:r>
            <w:bookmarkEnd w:id="105"/>
          </w:p>
        </w:tc>
        <w:tc>
          <w:tcPr>
            <w:tcW w:w="0" w:type="auto"/>
            <w:tcBorders>
              <w:top w:val="nil"/>
              <w:left w:val="nil"/>
              <w:bottom w:val="single" w:sz="6" w:space="0" w:color="000000"/>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70.000</w:t>
            </w:r>
          </w:p>
        </w:tc>
      </w:tr>
      <w:tr w:rsidR="00D45E64" w:rsidRPr="00D45E64" w:rsidTr="00D45E64">
        <w:trPr>
          <w:tblCellSpacing w:w="0" w:type="dxa"/>
        </w:trPr>
        <w:tc>
          <w:tcPr>
            <w:tcW w:w="4290" w:type="dxa"/>
            <w:vAlign w:val="center"/>
            <w:hideMark/>
          </w:tcPr>
          <w:p w:rsidR="00D45E64" w:rsidRPr="00D45E64" w:rsidRDefault="00D45E64" w:rsidP="00D45E64">
            <w:pPr>
              <w:spacing w:after="0" w:line="240" w:lineRule="auto"/>
              <w:rPr>
                <w:rFonts w:eastAsia="Times New Roman" w:cstheme="minorHAnsi"/>
                <w:lang w:eastAsia="it-IT"/>
              </w:rPr>
            </w:pPr>
          </w:p>
        </w:tc>
        <w:tc>
          <w:tcPr>
            <w:tcW w:w="4290" w:type="dxa"/>
            <w:vAlign w:val="center"/>
            <w:hideMark/>
          </w:tcPr>
          <w:p w:rsidR="00D45E64" w:rsidRPr="00D45E64" w:rsidRDefault="00D45E64" w:rsidP="00D45E64">
            <w:pPr>
              <w:spacing w:after="0" w:line="240" w:lineRule="auto"/>
              <w:rPr>
                <w:rFonts w:eastAsia="Times New Roman" w:cstheme="minorHAnsi"/>
                <w:lang w:eastAsia="it-IT"/>
              </w:rPr>
            </w:pPr>
          </w:p>
        </w:tc>
      </w:tr>
    </w:tbl>
    <w:p w:rsidR="00021A9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br/>
        <w:t>NOTE:</w:t>
      </w:r>
      <w:r w:rsidRPr="00D45E64">
        <w:rPr>
          <w:rFonts w:eastAsia="Times New Roman" w:cstheme="minorHAnsi"/>
          <w:color w:val="000000"/>
          <w:lang w:eastAsia="it-IT"/>
        </w:rPr>
        <w:br/>
        <w:t>1. Non sono soggette a tassa le patenti di abilitazione alla guida di motoveicoli di massa a vuoto fino a 400 kg o di massa complessiva fino a 1.300 kg né le patenti speciali rilasciate a mutilati e minorati fisici per la guida di veicoli appositamente adattati.</w:t>
      </w:r>
    </w:p>
    <w:p w:rsidR="00021A9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2. La tassa di rilascio può essere pagata anche a mezzo marche; la tassa annuale si paga a mezzo di apposite marche recanti impresso l'anno di validità, applicate sulla patente ed annullate a cura del contribuente con la propria firma.</w:t>
      </w:r>
    </w:p>
    <w:p w:rsidR="00D45E64" w:rsidRPr="00D45E64" w:rsidRDefault="00D45E64" w:rsidP="00021A9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3. La tassa annuale deve essere pagata entro il mese di febbraio o prima dell'uso della patente se successivo; non è dovuta per gli anni ne quali non si usufruisce della patente.</w:t>
      </w:r>
      <w:r w:rsidR="000A4313">
        <w:rPr>
          <w:rFonts w:eastAsia="Times New Roman" w:cstheme="minorHAnsi"/>
          <w:color w:val="000000"/>
          <w:lang w:eastAsia="it-IT"/>
        </w:rPr>
        <w:pict>
          <v:rect id="_x0000_i1079" style="width:300pt;height:.75pt" o:hrpct="0" o:hrstd="t" o:hr="t" fillcolor="#a0a0a0" stroked="f"/>
        </w:pict>
      </w:r>
    </w:p>
    <w:p w:rsidR="00D45E64" w:rsidRPr="00D45E64" w:rsidRDefault="00D45E64" w:rsidP="00021A94">
      <w:pPr>
        <w:spacing w:before="100" w:beforeAutospacing="1" w:after="100" w:afterAutospacing="1" w:line="240" w:lineRule="auto"/>
        <w:jc w:val="both"/>
        <w:rPr>
          <w:rFonts w:eastAsia="Times New Roman" w:cstheme="minorHAnsi"/>
          <w:color w:val="000000"/>
          <w:lang w:eastAsia="it-IT"/>
        </w:rPr>
      </w:pPr>
      <w:bookmarkStart w:id="106" w:name="53"/>
      <w:r w:rsidRPr="00D45E64">
        <w:rPr>
          <w:rFonts w:eastAsia="Times New Roman" w:cstheme="minorHAnsi"/>
          <w:color w:val="0000FF"/>
          <w:lang w:eastAsia="it-IT"/>
        </w:rPr>
        <w:t>(53)</w:t>
      </w:r>
      <w:bookmarkEnd w:id="106"/>
      <w:r w:rsidRPr="00D45E64">
        <w:rPr>
          <w:rFonts w:eastAsia="Times New Roman" w:cstheme="minorHAnsi"/>
          <w:color w:val="000000"/>
          <w:lang w:eastAsia="it-IT"/>
        </w:rPr>
        <w:t>  Tassa soppress</w:t>
      </w:r>
      <w:r w:rsidRPr="002D4A49">
        <w:rPr>
          <w:rFonts w:eastAsia="Times New Roman" w:cstheme="minorHAnsi"/>
          <w:lang w:eastAsia="it-IT"/>
        </w:rPr>
        <w:t>a dall'</w:t>
      </w:r>
      <w:r w:rsidRPr="002D4A49">
        <w:rPr>
          <w:rFonts w:eastAsia="Times New Roman" w:cstheme="minorHAnsi"/>
          <w:i/>
          <w:iCs/>
          <w:lang w:eastAsia="it-IT"/>
        </w:rPr>
        <w:t>art. 17, comma 21, L. 27 dicembre 1997, n. 449</w:t>
      </w:r>
      <w:r w:rsidRPr="002D4A49">
        <w:rPr>
          <w:rFonts w:eastAsia="Times New Roman" w:cstheme="minorHAnsi"/>
          <w:lang w:eastAsia="it-IT"/>
        </w:rPr>
        <w:t>, a dec</w:t>
      </w:r>
      <w:r w:rsidRPr="00D45E64">
        <w:rPr>
          <w:rFonts w:eastAsia="Times New Roman" w:cstheme="minorHAnsi"/>
          <w:color w:val="000000"/>
          <w:lang w:eastAsia="it-IT"/>
        </w:rPr>
        <w:t>orrere dal 1° gennaio 1998. </w:t>
      </w:r>
      <w:r w:rsidR="000A4313">
        <w:rPr>
          <w:rFonts w:eastAsia="Times New Roman" w:cstheme="minorHAnsi"/>
          <w:color w:val="000000"/>
          <w:lang w:eastAsia="it-IT"/>
        </w:rPr>
        <w:pict>
          <v:rect id="_x0000_i1080" style="width:0;height:1.5pt" o:hralign="center" o:hrstd="t" o:hr="t" fillcolor="#a0a0a0" stroked="f"/>
        </w:pict>
      </w:r>
    </w:p>
    <w:p w:rsidR="00D45E64" w:rsidRPr="00D45E64" w:rsidRDefault="00D45E64" w:rsidP="0039522C">
      <w:pPr>
        <w:spacing w:before="100" w:beforeAutospacing="1" w:after="100" w:afterAutospacing="1" w:line="240" w:lineRule="auto"/>
        <w:jc w:val="center"/>
        <w:rPr>
          <w:rFonts w:eastAsia="Times New Roman" w:cstheme="minorHAnsi"/>
          <w:color w:val="000000"/>
          <w:lang w:eastAsia="it-IT"/>
        </w:rPr>
      </w:pPr>
      <w:r w:rsidRPr="00D45E64">
        <w:rPr>
          <w:rFonts w:eastAsia="Times New Roman" w:cstheme="minorHAnsi"/>
          <w:b/>
          <w:bCs/>
          <w:color w:val="000000"/>
          <w:lang w:eastAsia="it-IT"/>
        </w:rPr>
        <w:t>Articolo 16</w:t>
      </w:r>
      <w:r w:rsidRPr="00D45E64">
        <w:rPr>
          <w:rFonts w:eastAsia="Times New Roman" w:cstheme="minorHAnsi"/>
          <w:color w:val="000000"/>
          <w:lang w:eastAsia="it-IT"/>
        </w:rPr>
        <w:t>  </w:t>
      </w:r>
      <w:r w:rsidRPr="00D45E64">
        <w:rPr>
          <w:rFonts w:eastAsia="Times New Roman" w:cstheme="minorHAnsi"/>
          <w:i/>
          <w:iCs/>
          <w:color w:val="000000"/>
          <w:lang w:eastAsia="it-IT"/>
        </w:rPr>
        <w:t>[Patenti di abilitazione al comando o alla condotta di imbarcazioni da diporto] </w:t>
      </w:r>
      <w:bookmarkStart w:id="107" w:name="54up"/>
      <w:r w:rsidRPr="00D45E64">
        <w:rPr>
          <w:rFonts w:eastAsia="Times New Roman" w:cstheme="minorHAnsi"/>
          <w:i/>
          <w:iCs/>
          <w:color w:val="0000FF"/>
          <w:vertAlign w:val="superscript"/>
          <w:lang w:eastAsia="it-IT"/>
        </w:rPr>
        <w:t>(54)</w:t>
      </w:r>
      <w:bookmarkEnd w:id="107"/>
    </w:p>
    <w:tbl>
      <w:tblPr>
        <w:tblW w:w="8580" w:type="dxa"/>
        <w:tblCellSpacing w:w="0" w:type="dxa"/>
        <w:tblCellMar>
          <w:left w:w="0" w:type="dxa"/>
          <w:right w:w="0" w:type="dxa"/>
        </w:tblCellMar>
        <w:tblLook w:val="04A0" w:firstRow="1" w:lastRow="0" w:firstColumn="1" w:lastColumn="0" w:noHBand="0" w:noVBand="1"/>
      </w:tblPr>
      <w:tblGrid>
        <w:gridCol w:w="4290"/>
        <w:gridCol w:w="4290"/>
      </w:tblGrid>
      <w:tr w:rsidR="00D45E64" w:rsidRPr="00D45E64" w:rsidTr="00D45E64">
        <w:trPr>
          <w:tblCellSpacing w:w="0" w:type="dxa"/>
        </w:trPr>
        <w:tc>
          <w:tcPr>
            <w:tcW w:w="0" w:type="auto"/>
            <w:tcBorders>
              <w:top w:val="single" w:sz="6" w:space="0" w:color="000000"/>
              <w:left w:val="single" w:sz="6" w:space="0" w:color="000000"/>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jc w:val="center"/>
              <w:rPr>
                <w:rFonts w:eastAsia="Times New Roman" w:cstheme="minorHAnsi"/>
                <w:lang w:eastAsia="it-IT"/>
              </w:rPr>
            </w:pPr>
            <w:r w:rsidRPr="00D45E64">
              <w:rPr>
                <w:rFonts w:eastAsia="Times New Roman" w:cstheme="minorHAnsi"/>
                <w:lang w:eastAsia="it-IT"/>
              </w:rPr>
              <w:t>Indicazione degli atti soggetti a tassa</w:t>
            </w:r>
          </w:p>
        </w:tc>
        <w:tc>
          <w:tcPr>
            <w:tcW w:w="0" w:type="auto"/>
            <w:tcBorders>
              <w:top w:val="single" w:sz="6" w:space="0" w:color="000000"/>
              <w:left w:val="nil"/>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jc w:val="center"/>
              <w:rPr>
                <w:rFonts w:eastAsia="Times New Roman" w:cstheme="minorHAnsi"/>
                <w:lang w:eastAsia="it-IT"/>
              </w:rPr>
            </w:pPr>
            <w:r w:rsidRPr="00D45E64">
              <w:rPr>
                <w:rFonts w:eastAsia="Times New Roman" w:cstheme="minorHAnsi"/>
                <w:lang w:eastAsia="it-IT"/>
              </w:rPr>
              <w:t>Ammontare delle tasse in lire</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1. Patente di abilitazione al comando o alla condotta di imbarcazioni da diporto compresi i motoscafi:</w:t>
            </w:r>
          </w:p>
        </w:tc>
        <w:tc>
          <w:tcPr>
            <w:tcW w:w="0" w:type="auto"/>
            <w:tcBorders>
              <w:top w:val="nil"/>
              <w:left w:val="nil"/>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 </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tassa di rilascio e annuale</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50.000</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2. Patente di abilitazione al comando di navi da diporto:</w:t>
            </w:r>
          </w:p>
        </w:tc>
        <w:tc>
          <w:tcPr>
            <w:tcW w:w="0" w:type="auto"/>
            <w:tcBorders>
              <w:top w:val="nil"/>
              <w:left w:val="nil"/>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 </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a) tassa di rilascio</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70.000</w:t>
            </w:r>
          </w:p>
        </w:tc>
      </w:tr>
      <w:tr w:rsidR="00D45E64" w:rsidRPr="00D45E64" w:rsidTr="00D45E64">
        <w:trPr>
          <w:tblCellSpacing w:w="0" w:type="dxa"/>
        </w:trPr>
        <w:tc>
          <w:tcPr>
            <w:tcW w:w="0" w:type="auto"/>
            <w:tcBorders>
              <w:top w:val="nil"/>
              <w:left w:val="single" w:sz="6" w:space="0" w:color="000000"/>
              <w:bottom w:val="single" w:sz="6" w:space="0" w:color="000000"/>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b) tassa annuale</w:t>
            </w:r>
          </w:p>
        </w:tc>
        <w:tc>
          <w:tcPr>
            <w:tcW w:w="0" w:type="auto"/>
            <w:tcBorders>
              <w:top w:val="nil"/>
              <w:left w:val="nil"/>
              <w:bottom w:val="single" w:sz="6" w:space="0" w:color="000000"/>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50.000</w:t>
            </w:r>
          </w:p>
        </w:tc>
      </w:tr>
      <w:tr w:rsidR="00D45E64" w:rsidRPr="00D45E64" w:rsidTr="00D45E64">
        <w:trPr>
          <w:tblCellSpacing w:w="0" w:type="dxa"/>
        </w:trPr>
        <w:tc>
          <w:tcPr>
            <w:tcW w:w="4290" w:type="dxa"/>
            <w:vAlign w:val="center"/>
            <w:hideMark/>
          </w:tcPr>
          <w:p w:rsidR="00D45E64" w:rsidRPr="00D45E64" w:rsidRDefault="00D45E64" w:rsidP="00D45E64">
            <w:pPr>
              <w:spacing w:after="0" w:line="240" w:lineRule="auto"/>
              <w:rPr>
                <w:rFonts w:eastAsia="Times New Roman" w:cstheme="minorHAnsi"/>
                <w:lang w:eastAsia="it-IT"/>
              </w:rPr>
            </w:pPr>
          </w:p>
        </w:tc>
        <w:tc>
          <w:tcPr>
            <w:tcW w:w="4290" w:type="dxa"/>
            <w:vAlign w:val="center"/>
            <w:hideMark/>
          </w:tcPr>
          <w:p w:rsidR="00D45E64" w:rsidRPr="00D45E64" w:rsidRDefault="00D45E64" w:rsidP="00D45E64">
            <w:pPr>
              <w:spacing w:after="0" w:line="240" w:lineRule="auto"/>
              <w:rPr>
                <w:rFonts w:eastAsia="Times New Roman" w:cstheme="minorHAnsi"/>
                <w:lang w:eastAsia="it-IT"/>
              </w:rPr>
            </w:pPr>
          </w:p>
        </w:tc>
      </w:tr>
    </w:tbl>
    <w:p w:rsidR="00D45E64" w:rsidRPr="00D45E64" w:rsidRDefault="00D45E64" w:rsidP="00021A9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br/>
        <w:t>NOTE:</w:t>
      </w:r>
      <w:r w:rsidRPr="00D45E64">
        <w:rPr>
          <w:rFonts w:eastAsia="Times New Roman" w:cstheme="minorHAnsi"/>
          <w:color w:val="000000"/>
          <w:lang w:eastAsia="it-IT"/>
        </w:rPr>
        <w:br/>
        <w:t xml:space="preserve">1. Per la tassa annuale di cui ai commi 1 e 2 vale la nota 3 </w:t>
      </w:r>
      <w:r w:rsidRPr="002D4A49">
        <w:rPr>
          <w:rFonts w:eastAsia="Times New Roman" w:cstheme="minorHAnsi"/>
          <w:lang w:eastAsia="it-IT"/>
        </w:rPr>
        <w:t>dell'</w:t>
      </w:r>
      <w:r w:rsidRPr="002D4A49">
        <w:rPr>
          <w:rFonts w:eastAsia="Times New Roman" w:cstheme="minorHAnsi"/>
          <w:i/>
          <w:iCs/>
          <w:lang w:eastAsia="it-IT"/>
        </w:rPr>
        <w:t>art. 15</w:t>
      </w:r>
      <w:r w:rsidRPr="002D4A49">
        <w:rPr>
          <w:rFonts w:eastAsia="Times New Roman" w:cstheme="minorHAnsi"/>
          <w:lang w:eastAsia="it-IT"/>
        </w:rPr>
        <w:t>.</w:t>
      </w:r>
      <w:r w:rsidR="000A4313">
        <w:rPr>
          <w:rFonts w:eastAsia="Times New Roman" w:cstheme="minorHAnsi"/>
          <w:color w:val="000000"/>
          <w:lang w:eastAsia="it-IT"/>
        </w:rPr>
        <w:pict>
          <v:rect id="_x0000_i1081" style="width:300pt;height:.75pt" o:hrpct="0" o:hrstd="t" o:hr="t" fillcolor="#a0a0a0" stroked="f"/>
        </w:pict>
      </w:r>
    </w:p>
    <w:p w:rsidR="00D45E64" w:rsidRPr="00D45E64" w:rsidRDefault="00D45E64" w:rsidP="00021A94">
      <w:pPr>
        <w:spacing w:before="100" w:beforeAutospacing="1" w:after="100" w:afterAutospacing="1" w:line="240" w:lineRule="auto"/>
        <w:jc w:val="both"/>
        <w:rPr>
          <w:rFonts w:eastAsia="Times New Roman" w:cstheme="minorHAnsi"/>
          <w:color w:val="000000"/>
          <w:lang w:eastAsia="it-IT"/>
        </w:rPr>
      </w:pPr>
      <w:bookmarkStart w:id="108" w:name="54"/>
      <w:r w:rsidRPr="00D45E64">
        <w:rPr>
          <w:rFonts w:eastAsia="Times New Roman" w:cstheme="minorHAnsi"/>
          <w:color w:val="0000FF"/>
          <w:lang w:eastAsia="it-IT"/>
        </w:rPr>
        <w:t>(54)</w:t>
      </w:r>
      <w:bookmarkEnd w:id="108"/>
      <w:r w:rsidRPr="00D45E64">
        <w:rPr>
          <w:rFonts w:eastAsia="Times New Roman" w:cstheme="minorHAnsi"/>
          <w:color w:val="000000"/>
          <w:lang w:eastAsia="it-IT"/>
        </w:rPr>
        <w:t>  A norma d</w:t>
      </w:r>
      <w:r w:rsidRPr="002D4A49">
        <w:rPr>
          <w:rFonts w:eastAsia="Times New Roman" w:cstheme="minorHAnsi"/>
          <w:lang w:eastAsia="it-IT"/>
        </w:rPr>
        <w:t>ell'</w:t>
      </w:r>
      <w:r w:rsidRPr="002D4A49">
        <w:rPr>
          <w:rFonts w:eastAsia="Times New Roman" w:cstheme="minorHAnsi"/>
          <w:i/>
          <w:iCs/>
          <w:lang w:eastAsia="it-IT"/>
        </w:rPr>
        <w:t>art. 11, comma 1, L. 23 dicembre 1999, n. 488</w:t>
      </w:r>
      <w:r w:rsidRPr="002D4A49">
        <w:rPr>
          <w:rFonts w:eastAsia="Times New Roman" w:cstheme="minorHAnsi"/>
          <w:lang w:eastAsia="it-IT"/>
        </w:rPr>
        <w:t>, è</w:t>
      </w:r>
      <w:r w:rsidRPr="00D45E64">
        <w:rPr>
          <w:rFonts w:eastAsia="Times New Roman" w:cstheme="minorHAnsi"/>
          <w:color w:val="000000"/>
          <w:lang w:eastAsia="it-IT"/>
        </w:rPr>
        <w:t xml:space="preserve"> soppressa la tassa sulle concessioni governative di rilascio, e annuale, per la patente di abilitazione al comando o alla condotta di imbarcazioni da diporto, compresi i motoscafi, e di navi da diporto.</w:t>
      </w:r>
      <w:r w:rsidR="000A4313">
        <w:rPr>
          <w:rFonts w:eastAsia="Times New Roman" w:cstheme="minorHAnsi"/>
          <w:color w:val="000000"/>
          <w:lang w:eastAsia="it-IT"/>
        </w:rPr>
        <w:pict>
          <v:rect id="_x0000_i1082" style="width:0;height:1.5pt" o:hralign="center" o:hrstd="t" o:hr="t" fillcolor="#a0a0a0" stroked="f"/>
        </w:pict>
      </w:r>
    </w:p>
    <w:p w:rsidR="0039522C" w:rsidRDefault="0039522C" w:rsidP="00D45E64">
      <w:pPr>
        <w:spacing w:before="100" w:beforeAutospacing="1" w:after="100" w:afterAutospacing="1" w:line="240" w:lineRule="auto"/>
        <w:jc w:val="center"/>
        <w:rPr>
          <w:rFonts w:eastAsia="Times New Roman" w:cstheme="minorHAnsi"/>
          <w:b/>
          <w:bCs/>
          <w:color w:val="000000"/>
          <w:lang w:eastAsia="it-IT"/>
        </w:rPr>
      </w:pPr>
    </w:p>
    <w:p w:rsidR="00D45E64" w:rsidRPr="00D45E64" w:rsidRDefault="00D45E64" w:rsidP="00D45E64">
      <w:pPr>
        <w:spacing w:before="100" w:beforeAutospacing="1" w:after="100" w:afterAutospacing="1" w:line="240" w:lineRule="auto"/>
        <w:jc w:val="center"/>
        <w:rPr>
          <w:rFonts w:eastAsia="Times New Roman" w:cstheme="minorHAnsi"/>
          <w:b/>
          <w:bCs/>
          <w:color w:val="000000"/>
          <w:lang w:eastAsia="it-IT"/>
        </w:rPr>
      </w:pPr>
      <w:r w:rsidRPr="00D45E64">
        <w:rPr>
          <w:rFonts w:eastAsia="Times New Roman" w:cstheme="minorHAnsi"/>
          <w:b/>
          <w:bCs/>
          <w:color w:val="000000"/>
          <w:lang w:eastAsia="it-IT"/>
        </w:rPr>
        <w:lastRenderedPageBreak/>
        <w:t>Titolo VI</w:t>
      </w:r>
    </w:p>
    <w:p w:rsidR="00D45E64" w:rsidRPr="00D45E64" w:rsidRDefault="00D45E64" w:rsidP="00D45E64">
      <w:pPr>
        <w:spacing w:before="100" w:beforeAutospacing="1" w:after="100" w:afterAutospacing="1" w:line="240" w:lineRule="auto"/>
        <w:jc w:val="center"/>
        <w:rPr>
          <w:rFonts w:eastAsia="Times New Roman" w:cstheme="minorHAnsi"/>
          <w:b/>
          <w:bCs/>
          <w:color w:val="000000"/>
          <w:lang w:eastAsia="it-IT"/>
        </w:rPr>
      </w:pPr>
      <w:r w:rsidRPr="00D45E64">
        <w:rPr>
          <w:rFonts w:eastAsia="Times New Roman" w:cstheme="minorHAnsi"/>
          <w:b/>
          <w:bCs/>
          <w:color w:val="000000"/>
          <w:lang w:eastAsia="it-IT"/>
        </w:rPr>
        <w:t>Radio e televisione</w:t>
      </w:r>
    </w:p>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b/>
          <w:bCs/>
          <w:color w:val="000000"/>
          <w:lang w:eastAsia="it-IT"/>
        </w:rPr>
        <w:t>Articolo 17</w:t>
      </w:r>
      <w:r w:rsidRPr="00D45E64">
        <w:rPr>
          <w:rFonts w:eastAsia="Times New Roman" w:cstheme="minorHAnsi"/>
          <w:color w:val="000000"/>
          <w:lang w:eastAsia="it-IT"/>
        </w:rPr>
        <w:t>  </w:t>
      </w:r>
      <w:r w:rsidRPr="00D45E64">
        <w:rPr>
          <w:rFonts w:eastAsia="Times New Roman" w:cstheme="minorHAnsi"/>
          <w:i/>
          <w:iCs/>
          <w:color w:val="000000"/>
          <w:lang w:eastAsia="it-IT"/>
        </w:rPr>
        <w:t>[Libretto di iscrizione alle radiodiffusioni] </w:t>
      </w:r>
      <w:bookmarkStart w:id="109" w:name="58up"/>
      <w:r w:rsidRPr="00D45E64">
        <w:rPr>
          <w:rFonts w:eastAsia="Times New Roman" w:cstheme="minorHAnsi"/>
          <w:i/>
          <w:iCs/>
          <w:color w:val="0000FF"/>
          <w:vertAlign w:val="superscript"/>
          <w:lang w:eastAsia="it-IT"/>
        </w:rPr>
        <w:t>(58)</w:t>
      </w:r>
      <w:bookmarkEnd w:id="109"/>
    </w:p>
    <w:tbl>
      <w:tblPr>
        <w:tblW w:w="8580" w:type="dxa"/>
        <w:tblCellSpacing w:w="0" w:type="dxa"/>
        <w:tblCellMar>
          <w:left w:w="0" w:type="dxa"/>
          <w:right w:w="0" w:type="dxa"/>
        </w:tblCellMar>
        <w:tblLook w:val="04A0" w:firstRow="1" w:lastRow="0" w:firstColumn="1" w:lastColumn="0" w:noHBand="0" w:noVBand="1"/>
      </w:tblPr>
      <w:tblGrid>
        <w:gridCol w:w="4290"/>
        <w:gridCol w:w="4290"/>
      </w:tblGrid>
      <w:tr w:rsidR="00D45E64" w:rsidRPr="00D45E64" w:rsidTr="00D45E64">
        <w:trPr>
          <w:tblCellSpacing w:w="0" w:type="dxa"/>
        </w:trPr>
        <w:tc>
          <w:tcPr>
            <w:tcW w:w="0" w:type="auto"/>
            <w:tcBorders>
              <w:top w:val="single" w:sz="6" w:space="0" w:color="000000"/>
              <w:left w:val="single" w:sz="6" w:space="0" w:color="000000"/>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jc w:val="center"/>
              <w:rPr>
                <w:rFonts w:eastAsia="Times New Roman" w:cstheme="minorHAnsi"/>
                <w:lang w:eastAsia="it-IT"/>
              </w:rPr>
            </w:pPr>
            <w:r w:rsidRPr="00D45E64">
              <w:rPr>
                <w:rFonts w:eastAsia="Times New Roman" w:cstheme="minorHAnsi"/>
                <w:lang w:eastAsia="it-IT"/>
              </w:rPr>
              <w:t>Indicazione degli atti soggetti a tassa</w:t>
            </w:r>
          </w:p>
        </w:tc>
        <w:tc>
          <w:tcPr>
            <w:tcW w:w="0" w:type="auto"/>
            <w:tcBorders>
              <w:top w:val="single" w:sz="6" w:space="0" w:color="000000"/>
              <w:left w:val="nil"/>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jc w:val="center"/>
              <w:rPr>
                <w:rFonts w:eastAsia="Times New Roman" w:cstheme="minorHAnsi"/>
                <w:lang w:eastAsia="it-IT"/>
              </w:rPr>
            </w:pPr>
            <w:r w:rsidRPr="00D45E64">
              <w:rPr>
                <w:rFonts w:eastAsia="Times New Roman" w:cstheme="minorHAnsi"/>
                <w:lang w:eastAsia="it-IT"/>
              </w:rPr>
              <w:t>Ammontare delle tasse in euro</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1. Libretto di iscrizione alle radiodiffusioni per la detenzione di apparecchi atti o adottabili alla ricezione delle radioaudizioni o delle diffusioni televisive</w:t>
            </w:r>
            <w:r w:rsidRPr="00165AE5">
              <w:rPr>
                <w:rFonts w:eastAsia="Times New Roman" w:cstheme="minorHAnsi"/>
                <w:lang w:eastAsia="it-IT"/>
              </w:rPr>
              <w:t xml:space="preserve"> (</w:t>
            </w:r>
            <w:r w:rsidRPr="00165AE5">
              <w:rPr>
                <w:rFonts w:eastAsia="Times New Roman" w:cstheme="minorHAnsi"/>
                <w:i/>
                <w:iCs/>
                <w:lang w:eastAsia="it-IT"/>
              </w:rPr>
              <w:t>art. 6 del regio decreto-legge 21 febbraio 1938, n. 246</w:t>
            </w:r>
            <w:r w:rsidRPr="00165AE5">
              <w:rPr>
                <w:rFonts w:eastAsia="Times New Roman" w:cstheme="minorHAnsi"/>
                <w:lang w:eastAsia="it-IT"/>
              </w:rPr>
              <w:t>, convertito dalla </w:t>
            </w:r>
            <w:r w:rsidRPr="00165AE5">
              <w:rPr>
                <w:rFonts w:eastAsia="Times New Roman" w:cstheme="minorHAnsi"/>
                <w:i/>
                <w:iCs/>
                <w:lang w:eastAsia="it-IT"/>
              </w:rPr>
              <w:t>legge 4 giugno 1938, n, 880</w:t>
            </w:r>
            <w:r w:rsidRPr="00165AE5">
              <w:rPr>
                <w:rFonts w:eastAsia="Times New Roman" w:cstheme="minorHAnsi"/>
                <w:lang w:eastAsia="it-IT"/>
              </w:rPr>
              <w:t>; articoli 1 e 2 della legge 10 febbraio 1954, n. 1150; </w:t>
            </w:r>
            <w:r w:rsidRPr="00165AE5">
              <w:rPr>
                <w:rFonts w:eastAsia="Times New Roman" w:cstheme="minorHAnsi"/>
                <w:i/>
                <w:iCs/>
                <w:lang w:eastAsia="it-IT"/>
              </w:rPr>
              <w:t>art. 1 della legge 28 maggio 1959, n. 362</w:t>
            </w:r>
            <w:r w:rsidRPr="00165AE5">
              <w:rPr>
                <w:rFonts w:eastAsia="Times New Roman" w:cstheme="minorHAnsi"/>
                <w:lang w:eastAsia="it-IT"/>
              </w:rPr>
              <w:t>; </w:t>
            </w:r>
            <w:r w:rsidRPr="00165AE5">
              <w:rPr>
                <w:rFonts w:eastAsia="Times New Roman" w:cstheme="minorHAnsi"/>
                <w:i/>
                <w:iCs/>
                <w:lang w:eastAsia="it-IT"/>
              </w:rPr>
              <w:t>articoli 2 </w:t>
            </w:r>
            <w:r w:rsidRPr="00165AE5">
              <w:rPr>
                <w:rFonts w:eastAsia="Times New Roman" w:cstheme="minorHAnsi"/>
                <w:lang w:eastAsia="it-IT"/>
              </w:rPr>
              <w:t>e </w:t>
            </w:r>
            <w:r w:rsidRPr="00165AE5">
              <w:rPr>
                <w:rFonts w:eastAsia="Times New Roman" w:cstheme="minorHAnsi"/>
                <w:i/>
                <w:iCs/>
                <w:lang w:eastAsia="it-IT"/>
              </w:rPr>
              <w:t>8 della legge 15 dicembre 1967, n. 1235</w:t>
            </w:r>
            <w:r w:rsidRPr="00165AE5">
              <w:rPr>
                <w:rFonts w:eastAsia="Times New Roman" w:cstheme="minorHAnsi"/>
                <w:lang w:eastAsia="it-IT"/>
              </w:rPr>
              <w:t>; </w:t>
            </w:r>
            <w:r w:rsidRPr="00165AE5">
              <w:rPr>
                <w:rFonts w:eastAsia="Times New Roman" w:cstheme="minorHAnsi"/>
                <w:i/>
                <w:iCs/>
                <w:lang w:eastAsia="it-IT"/>
              </w:rPr>
              <w:t>art. 1, del decreto-legge 1° febbraio 1977, n. 11</w:t>
            </w:r>
            <w:r w:rsidRPr="00165AE5">
              <w:rPr>
                <w:rFonts w:eastAsia="Times New Roman" w:cstheme="minorHAnsi"/>
                <w:lang w:eastAsia="it-IT"/>
              </w:rPr>
              <w:t>, convertito dalla</w:t>
            </w:r>
            <w:r w:rsidR="002D4A49" w:rsidRPr="00165AE5">
              <w:rPr>
                <w:rFonts w:eastAsia="Times New Roman" w:cstheme="minorHAnsi"/>
                <w:lang w:eastAsia="it-IT"/>
              </w:rPr>
              <w:t xml:space="preserve"> </w:t>
            </w:r>
            <w:r w:rsidRPr="00165AE5">
              <w:rPr>
                <w:rFonts w:eastAsia="Times New Roman" w:cstheme="minorHAnsi"/>
                <w:i/>
                <w:iCs/>
                <w:lang w:eastAsia="it-IT"/>
              </w:rPr>
              <w:t>legge 31 marzo 1977, n. 90</w:t>
            </w:r>
            <w:r w:rsidRPr="00165AE5">
              <w:rPr>
                <w:rFonts w:eastAsia="Times New Roman" w:cstheme="minorHAnsi"/>
                <w:lang w:eastAsia="it-IT"/>
              </w:rPr>
              <w:t>; </w:t>
            </w:r>
            <w:r w:rsidRPr="00165AE5">
              <w:rPr>
                <w:rFonts w:eastAsia="Times New Roman" w:cstheme="minorHAnsi"/>
                <w:i/>
                <w:iCs/>
                <w:lang w:eastAsia="it-IT"/>
              </w:rPr>
              <w:t>legge 5 maggio 1989, n. 171</w:t>
            </w:r>
            <w:r w:rsidRPr="00165AE5">
              <w:rPr>
                <w:rFonts w:eastAsia="Times New Roman" w:cstheme="minorHAnsi"/>
                <w:lang w:eastAsia="it-IT"/>
              </w:rPr>
              <w:t>) :</w:t>
            </w:r>
          </w:p>
        </w:tc>
        <w:tc>
          <w:tcPr>
            <w:tcW w:w="0" w:type="auto"/>
            <w:tcBorders>
              <w:top w:val="nil"/>
              <w:left w:val="nil"/>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 </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bookmarkStart w:id="110" w:name="55up" w:colFirst="1" w:colLast="1"/>
            <w:r w:rsidRPr="00D45E64">
              <w:rPr>
                <w:rFonts w:eastAsia="Times New Roman" w:cstheme="minorHAnsi"/>
                <w:lang w:eastAsia="it-IT"/>
              </w:rPr>
              <w:t>a) per ogni abbonamento alle radioaudizioni</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0,70 euro </w:t>
            </w:r>
            <w:r w:rsidRPr="00D45E64">
              <w:rPr>
                <w:rFonts w:eastAsia="Times New Roman" w:cstheme="minorHAnsi"/>
                <w:color w:val="0000FF"/>
                <w:vertAlign w:val="superscript"/>
                <w:lang w:eastAsia="it-IT"/>
              </w:rPr>
              <w:t>(55)</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b) per ogni abbonamento alle diffusioni televisive</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4,13 (lire 8.000)</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c) per ogni abbonamento alle radioaudizioni mediante apparecchi stabilmente installati su autovetture, autoveicoli adibiti al trasporto promiscuo di persone e cose e autoscafi soggetti a tassa automobilistica con motore di potenza non superiore a 26 CV fiscali, nonché su altri autoveicoli di cui all</w:t>
            </w:r>
            <w:r w:rsidRPr="00165AE5">
              <w:rPr>
                <w:rFonts w:eastAsia="Times New Roman" w:cstheme="minorHAnsi"/>
                <w:lang w:eastAsia="it-IT"/>
              </w:rPr>
              <w:t>'</w:t>
            </w:r>
            <w:r w:rsidRPr="00165AE5">
              <w:rPr>
                <w:rFonts w:eastAsia="Times New Roman" w:cstheme="minorHAnsi"/>
                <w:i/>
                <w:iCs/>
                <w:lang w:eastAsia="it-IT"/>
              </w:rPr>
              <w:t>art. 54 del decreto legislativo 30 aprile 1992, n. 285</w:t>
            </w:r>
            <w:r w:rsidRPr="00D45E64">
              <w:rPr>
                <w:rFonts w:eastAsia="Times New Roman" w:cstheme="minorHAnsi"/>
                <w:lang w:eastAsia="it-IT"/>
              </w:rPr>
              <w:t> </w:t>
            </w:r>
            <w:bookmarkStart w:id="111" w:name="56up"/>
            <w:r w:rsidRPr="00D45E64">
              <w:rPr>
                <w:rFonts w:eastAsia="Times New Roman" w:cstheme="minorHAnsi"/>
                <w:color w:val="0000FF"/>
                <w:vertAlign w:val="superscript"/>
                <w:lang w:eastAsia="it-IT"/>
              </w:rPr>
              <w:t>(56)</w:t>
            </w:r>
            <w:bookmarkEnd w:id="111"/>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1,39 (lire 2.700)</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d) per ogni abbonamento alle radioaudizioni mediante apparecchi stabilmente installati ;</w:t>
            </w:r>
          </w:p>
        </w:tc>
        <w:tc>
          <w:tcPr>
            <w:tcW w:w="0" w:type="auto"/>
            <w:tcBorders>
              <w:top w:val="nil"/>
              <w:left w:val="nil"/>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 </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1) su autovetture, autoveicoli adibiti al trasporto promiscuo di persone e cose, o autoscafi soggetti a tassa automobilistica, con motore di potenza superiore a 26 CV fiscali</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15,49 (lire 30.000)</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2) su autoscafi non soggetti a tassa automobilistica (unità di diporto e navi non da diporto)</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20,00 euro </w:t>
            </w:r>
            <w:r w:rsidRPr="00D45E64">
              <w:rPr>
                <w:rFonts w:eastAsia="Times New Roman" w:cstheme="minorHAnsi"/>
                <w:color w:val="0000FF"/>
                <w:vertAlign w:val="superscript"/>
                <w:lang w:eastAsia="it-IT"/>
              </w:rPr>
              <w:t>(55)</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e) per ogni abbonamento alle diffusioni televisive mediante apparecchi stabilmente installati su autoscafi, autovetture o altri autoveicoli di cui alla lettera c):</w:t>
            </w:r>
          </w:p>
        </w:tc>
        <w:tc>
          <w:tcPr>
            <w:tcW w:w="0" w:type="auto"/>
            <w:tcBorders>
              <w:top w:val="nil"/>
              <w:left w:val="nil"/>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 </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1) riguardante apparecchi di ricezione in bianco e nero</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9,30 (lire 18.000)</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2) riguardante apparecchi di recezione anche a colori</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61,79 (lire 120.000)</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f) per ogni abbonamento alle diffusioni televisive mediante apparecchi stabilmente installati su autovetture, autoveicoli e autoscafi di cui alla lettera d) n. 1:</w:t>
            </w:r>
          </w:p>
        </w:tc>
        <w:tc>
          <w:tcPr>
            <w:tcW w:w="0" w:type="auto"/>
            <w:tcBorders>
              <w:top w:val="nil"/>
              <w:left w:val="nil"/>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 </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1) riguardante apparecchi di ricezione in bianco e nero</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25,82 (lire 50.000)</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lastRenderedPageBreak/>
              <w:t>2) riguardante apparecchi di ricezione anche a colori</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180,76 (lire 350.000)</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g) per ogni abbonamento alle diffusioni televisive mediante apparecchi stabilmente installati su autoscafi di cui alla lettera d) n. 2:</w:t>
            </w:r>
          </w:p>
        </w:tc>
        <w:tc>
          <w:tcPr>
            <w:tcW w:w="0" w:type="auto"/>
            <w:tcBorders>
              <w:top w:val="nil"/>
              <w:left w:val="nil"/>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 </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1) riguardante apparecchi di ricezione in bianco e nero</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34,00 euro </w:t>
            </w:r>
            <w:r w:rsidRPr="00D45E64">
              <w:rPr>
                <w:rFonts w:eastAsia="Times New Roman" w:cstheme="minorHAnsi"/>
                <w:color w:val="0000FF"/>
                <w:vertAlign w:val="superscript"/>
                <w:lang w:eastAsia="it-IT"/>
              </w:rPr>
              <w:t>(55)</w:t>
            </w:r>
          </w:p>
        </w:tc>
      </w:tr>
      <w:tr w:rsidR="00D45E64" w:rsidRPr="00D45E64" w:rsidTr="00D45E64">
        <w:trPr>
          <w:tblCellSpacing w:w="0" w:type="dxa"/>
        </w:trPr>
        <w:tc>
          <w:tcPr>
            <w:tcW w:w="0" w:type="auto"/>
            <w:tcBorders>
              <w:top w:val="nil"/>
              <w:left w:val="single" w:sz="6" w:space="0" w:color="000000"/>
              <w:bottom w:val="single" w:sz="6" w:space="0" w:color="000000"/>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2) riguardante apparecchi di recezione anche a colori</w:t>
            </w:r>
          </w:p>
        </w:tc>
        <w:tc>
          <w:tcPr>
            <w:tcW w:w="0" w:type="auto"/>
            <w:tcBorders>
              <w:top w:val="nil"/>
              <w:left w:val="nil"/>
              <w:bottom w:val="single" w:sz="6" w:space="0" w:color="000000"/>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236,00 </w:t>
            </w:r>
            <w:r w:rsidRPr="00D45E64">
              <w:rPr>
                <w:rFonts w:eastAsia="Times New Roman" w:cstheme="minorHAnsi"/>
                <w:color w:val="0000FF"/>
                <w:vertAlign w:val="superscript"/>
                <w:lang w:eastAsia="it-IT"/>
              </w:rPr>
              <w:t>(55)</w:t>
            </w:r>
          </w:p>
        </w:tc>
      </w:tr>
      <w:bookmarkEnd w:id="110"/>
      <w:tr w:rsidR="00D45E64" w:rsidRPr="00D45E64" w:rsidTr="00D45E64">
        <w:trPr>
          <w:tblCellSpacing w:w="0" w:type="dxa"/>
        </w:trPr>
        <w:tc>
          <w:tcPr>
            <w:tcW w:w="4290" w:type="dxa"/>
            <w:vAlign w:val="center"/>
            <w:hideMark/>
          </w:tcPr>
          <w:p w:rsidR="00D45E64" w:rsidRPr="00D45E64" w:rsidRDefault="00D45E64" w:rsidP="00D45E64">
            <w:pPr>
              <w:spacing w:after="0" w:line="240" w:lineRule="auto"/>
              <w:rPr>
                <w:rFonts w:eastAsia="Times New Roman" w:cstheme="minorHAnsi"/>
                <w:lang w:eastAsia="it-IT"/>
              </w:rPr>
            </w:pPr>
          </w:p>
        </w:tc>
        <w:tc>
          <w:tcPr>
            <w:tcW w:w="4290" w:type="dxa"/>
            <w:vAlign w:val="center"/>
            <w:hideMark/>
          </w:tcPr>
          <w:p w:rsidR="00D45E64" w:rsidRPr="00D45E64" w:rsidRDefault="00D45E64" w:rsidP="00D45E64">
            <w:pPr>
              <w:spacing w:after="0" w:line="240" w:lineRule="auto"/>
              <w:rPr>
                <w:rFonts w:eastAsia="Times New Roman" w:cstheme="minorHAnsi"/>
                <w:lang w:eastAsia="it-IT"/>
              </w:rPr>
            </w:pPr>
          </w:p>
        </w:tc>
      </w:tr>
    </w:tbl>
    <w:p w:rsidR="00021A9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br/>
        <w:t>NOTE:</w:t>
      </w:r>
      <w:r w:rsidRPr="00D45E64">
        <w:rPr>
          <w:rFonts w:eastAsia="Times New Roman" w:cstheme="minorHAnsi"/>
          <w:color w:val="000000"/>
          <w:lang w:eastAsia="it-IT"/>
        </w:rPr>
        <w:br/>
        <w:t>1. Sono soggetti alle tasse anche gli abbonamenti speciali e le licenze gratuite, esclusi quelli riguardanti i pubblici esercizi </w:t>
      </w:r>
      <w:bookmarkStart w:id="112" w:name="57up"/>
      <w:r w:rsidRPr="00D45E64">
        <w:rPr>
          <w:rFonts w:eastAsia="Times New Roman" w:cstheme="minorHAnsi"/>
          <w:color w:val="0000FF"/>
          <w:vertAlign w:val="superscript"/>
          <w:lang w:eastAsia="it-IT"/>
        </w:rPr>
        <w:t>(57)</w:t>
      </w:r>
      <w:bookmarkEnd w:id="112"/>
    </w:p>
    <w:p w:rsidR="00021A9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2. Il libretto di iscrizione alle radiodiffusioni dà diritto al titolare e ai suoi familiari di fare uso di apparecchi anche in luoghi diversi dal domicilio indicato nel libretto senza il pagamento di ulteriore tassa; dal pagamento della tassa è data anche mediante fotocopia della ricevuta di versamento.</w:t>
      </w:r>
    </w:p>
    <w:p w:rsidR="00021A9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3. Le tasse di cui alle lettere a), b), d) n. 2 e g) sono dovute per ogni anno solare e devono essere pagate insieme con il canone di abbonamento. In caso di pagamento rateale del canone le tasse di cui alla lettera b) sono dovute nella misura semestrale di lire 4.100 o trimestrale di lire 2.200.</w:t>
      </w:r>
    </w:p>
    <w:p w:rsidR="00D45E6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4. Le tasse di cui alle lettere c), d) n. 1 ed f) sono dovute per ogni anno di abbonamento e devono essere pagate insieme con la tassa automobilistica.</w:t>
      </w:r>
    </w:p>
    <w:p w:rsidR="00D45E6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5. Se durante l'anno è contratto un abbonamento che comporta il pagamento della tassa in misura superiore a quella stabilita per l'abbonamento in corso, la differenza deve essere pagata in occasione del primo versamento di quanto dovuto per il nuovo abbonamento.</w:t>
      </w:r>
    </w:p>
    <w:p w:rsidR="00021A9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6. In caso di installazione di apparecchi radioriceventi su un autoveicolo o autoscafo per il quale sia stata già pagata la tassa automobilistica, la tassa di concessione governativa deve essere pagata in ragione di tanti dodicesimi quanti sono i mesi da quello di installazione a quello di scadenza della tassa automobilistica.</w:t>
      </w:r>
    </w:p>
    <w:p w:rsidR="00D45E64" w:rsidRPr="00D45E64" w:rsidRDefault="00D45E64" w:rsidP="0039522C">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 xml:space="preserve">7. In caso di omesso o insufficiente pagamento della tassa relativa ad apparecchi stabilmente installati su autoveicoli, o su autoscafi soggetti a tassa automobilistica, si applicano, in luogo delle sanzioni previste </w:t>
      </w:r>
      <w:r w:rsidRPr="00165AE5">
        <w:rPr>
          <w:rFonts w:eastAsia="Times New Roman" w:cstheme="minorHAnsi"/>
          <w:lang w:eastAsia="it-IT"/>
        </w:rPr>
        <w:t>nell'</w:t>
      </w:r>
      <w:r w:rsidRPr="00165AE5">
        <w:rPr>
          <w:rFonts w:eastAsia="Times New Roman" w:cstheme="minorHAnsi"/>
          <w:i/>
          <w:iCs/>
          <w:lang w:eastAsia="it-IT"/>
        </w:rPr>
        <w:t>art. 6 del testo unico</w:t>
      </w:r>
      <w:r w:rsidRPr="00165AE5">
        <w:rPr>
          <w:rFonts w:eastAsia="Times New Roman" w:cstheme="minorHAnsi"/>
          <w:lang w:eastAsia="it-IT"/>
        </w:rPr>
        <w:t>, la soprattassa di cui ai numeri 3 e 4 della tabella allegata alla</w:t>
      </w:r>
      <w:r w:rsidR="00165AE5" w:rsidRPr="00165AE5">
        <w:rPr>
          <w:rFonts w:eastAsia="Times New Roman" w:cstheme="minorHAnsi"/>
          <w:lang w:eastAsia="it-IT"/>
        </w:rPr>
        <w:t xml:space="preserve"> </w:t>
      </w:r>
      <w:r w:rsidRPr="00165AE5">
        <w:rPr>
          <w:rFonts w:eastAsia="Times New Roman" w:cstheme="minorHAnsi"/>
          <w:i/>
          <w:iCs/>
          <w:lang w:eastAsia="it-IT"/>
        </w:rPr>
        <w:t>legge 24 gennaio 1978, n. 27</w:t>
      </w:r>
      <w:r w:rsidRPr="00165AE5">
        <w:rPr>
          <w:rFonts w:eastAsia="Times New Roman" w:cstheme="minorHAnsi"/>
          <w:lang w:eastAsia="it-IT"/>
        </w:rPr>
        <w:t>.</w:t>
      </w:r>
      <w:r w:rsidR="000A4313">
        <w:rPr>
          <w:rFonts w:eastAsia="Times New Roman" w:cstheme="minorHAnsi"/>
          <w:color w:val="000000"/>
          <w:lang w:eastAsia="it-IT"/>
        </w:rPr>
        <w:pict>
          <v:rect id="_x0000_i1083" style="width:300pt;height:.75pt" o:hrpct="0" o:hrstd="t" o:hr="t" fillcolor="#a0a0a0" stroked="f"/>
        </w:pict>
      </w:r>
    </w:p>
    <w:p w:rsidR="00D45E64" w:rsidRPr="00165AE5" w:rsidRDefault="00D45E64" w:rsidP="00D45E64">
      <w:pPr>
        <w:spacing w:before="100" w:beforeAutospacing="1" w:after="100" w:afterAutospacing="1" w:line="240" w:lineRule="auto"/>
        <w:jc w:val="both"/>
        <w:rPr>
          <w:rFonts w:eastAsia="Times New Roman" w:cstheme="minorHAnsi"/>
          <w:lang w:eastAsia="it-IT"/>
        </w:rPr>
      </w:pPr>
      <w:bookmarkStart w:id="113" w:name="55"/>
      <w:r w:rsidRPr="00D45E64">
        <w:rPr>
          <w:rFonts w:eastAsia="Times New Roman" w:cstheme="minorHAnsi"/>
          <w:color w:val="0000FF"/>
          <w:lang w:eastAsia="it-IT"/>
        </w:rPr>
        <w:t>(55)</w:t>
      </w:r>
      <w:bookmarkEnd w:id="113"/>
      <w:r w:rsidRPr="00D45E64">
        <w:rPr>
          <w:rFonts w:eastAsia="Times New Roman" w:cstheme="minorHAnsi"/>
          <w:color w:val="000000"/>
          <w:lang w:eastAsia="it-IT"/>
        </w:rPr>
        <w:t xml:space="preserve">  Importo modificato </w:t>
      </w:r>
      <w:r w:rsidRPr="00165AE5">
        <w:rPr>
          <w:rFonts w:eastAsia="Times New Roman" w:cstheme="minorHAnsi"/>
          <w:lang w:eastAsia="it-IT"/>
        </w:rPr>
        <w:t>dall'</w:t>
      </w:r>
      <w:r w:rsidRPr="00165AE5">
        <w:rPr>
          <w:rFonts w:eastAsia="Times New Roman" w:cstheme="minorHAnsi"/>
          <w:i/>
          <w:iCs/>
          <w:lang w:eastAsia="it-IT"/>
        </w:rPr>
        <w:t>allegato 2-ter, punto 1, L. 30 dicembre 2004, n. 311</w:t>
      </w:r>
      <w:r w:rsidRPr="00165AE5">
        <w:rPr>
          <w:rFonts w:eastAsia="Times New Roman" w:cstheme="minorHAnsi"/>
          <w:lang w:eastAsia="it-IT"/>
        </w:rPr>
        <w:t>, come modificato dall'</w:t>
      </w:r>
      <w:r w:rsidRPr="00165AE5">
        <w:rPr>
          <w:rFonts w:eastAsia="Times New Roman" w:cstheme="minorHAnsi"/>
          <w:i/>
          <w:iCs/>
          <w:lang w:eastAsia="it-IT"/>
        </w:rPr>
        <w:t>art. 7, D.L. 31 gennaio 2005, n. 7</w:t>
      </w:r>
      <w:r w:rsidRPr="00165AE5">
        <w:rPr>
          <w:rFonts w:eastAsia="Times New Roman" w:cstheme="minorHAnsi"/>
          <w:lang w:eastAsia="it-IT"/>
        </w:rPr>
        <w:t>, convertito, con modificazioni, dalla </w:t>
      </w:r>
      <w:r w:rsidRPr="00165AE5">
        <w:rPr>
          <w:rFonts w:eastAsia="Times New Roman" w:cstheme="minorHAnsi"/>
          <w:i/>
          <w:iCs/>
          <w:lang w:eastAsia="it-IT"/>
        </w:rPr>
        <w:t>L. 31 marzo 2005, n. 43</w:t>
      </w:r>
      <w:r w:rsidRPr="00165AE5">
        <w:rPr>
          <w:rFonts w:eastAsia="Times New Roman" w:cstheme="minorHAnsi"/>
          <w:lang w:eastAsia="it-IT"/>
        </w:rPr>
        <w:t>. Per la decorrenza, vedi l'</w:t>
      </w:r>
      <w:r w:rsidRPr="00165AE5">
        <w:rPr>
          <w:rFonts w:eastAsia="Times New Roman" w:cstheme="minorHAnsi"/>
          <w:i/>
          <w:iCs/>
          <w:lang w:eastAsia="it-IT"/>
        </w:rPr>
        <w:t>art. 1, comma 300 della medesima L. 311/2004</w:t>
      </w:r>
      <w:r w:rsidRPr="00165AE5">
        <w:rPr>
          <w:rFonts w:eastAsia="Times New Roman" w:cstheme="minorHAnsi"/>
          <w:lang w:eastAsia="it-IT"/>
        </w:rPr>
        <w:t>.</w:t>
      </w:r>
    </w:p>
    <w:p w:rsidR="00D45E64" w:rsidRPr="00165AE5" w:rsidRDefault="00D45E64" w:rsidP="00D45E64">
      <w:pPr>
        <w:spacing w:before="100" w:beforeAutospacing="1" w:after="100" w:afterAutospacing="1" w:line="240" w:lineRule="auto"/>
        <w:jc w:val="both"/>
        <w:rPr>
          <w:rFonts w:eastAsia="Times New Roman" w:cstheme="minorHAnsi"/>
          <w:lang w:eastAsia="it-IT"/>
        </w:rPr>
      </w:pPr>
      <w:bookmarkStart w:id="114" w:name="56"/>
      <w:r w:rsidRPr="00D45E64">
        <w:rPr>
          <w:rFonts w:eastAsia="Times New Roman" w:cstheme="minorHAnsi"/>
          <w:color w:val="0000FF"/>
          <w:lang w:eastAsia="it-IT"/>
        </w:rPr>
        <w:t>(56)</w:t>
      </w:r>
      <w:bookmarkEnd w:id="114"/>
      <w:r w:rsidRPr="00D45E64">
        <w:rPr>
          <w:rFonts w:eastAsia="Times New Roman" w:cstheme="minorHAnsi"/>
          <w:color w:val="000000"/>
          <w:lang w:eastAsia="it-IT"/>
        </w:rPr>
        <w:t>  Punto modificato, con effetto 1° gennaio 1996, da</w:t>
      </w:r>
      <w:r w:rsidRPr="00165AE5">
        <w:rPr>
          <w:rFonts w:eastAsia="Times New Roman" w:cstheme="minorHAnsi"/>
          <w:lang w:eastAsia="it-IT"/>
        </w:rPr>
        <w:t>ll'</w:t>
      </w:r>
      <w:r w:rsidRPr="00165AE5">
        <w:rPr>
          <w:rFonts w:eastAsia="Times New Roman" w:cstheme="minorHAnsi"/>
          <w:i/>
          <w:iCs/>
          <w:lang w:eastAsia="it-IT"/>
        </w:rPr>
        <w:t>art. 1, comma 1, lettera c), D.M. 29 aprile 1996</w:t>
      </w:r>
      <w:r w:rsidRPr="00165AE5">
        <w:rPr>
          <w:rFonts w:eastAsia="Times New Roman" w:cstheme="minorHAnsi"/>
          <w:lang w:eastAsia="it-IT"/>
        </w:rPr>
        <w:t>.</w:t>
      </w:r>
    </w:p>
    <w:bookmarkStart w:id="115" w:name="57"/>
    <w:p w:rsidR="00D45E64" w:rsidRPr="00165AE5" w:rsidRDefault="00D45E64" w:rsidP="00D45E64">
      <w:pPr>
        <w:spacing w:before="100" w:beforeAutospacing="1" w:after="100" w:afterAutospacing="1" w:line="240" w:lineRule="auto"/>
        <w:jc w:val="both"/>
        <w:rPr>
          <w:rFonts w:eastAsia="Times New Roman" w:cstheme="minorHAnsi"/>
          <w:lang w:eastAsia="it-IT"/>
        </w:rPr>
      </w:pPr>
      <w:r w:rsidRPr="00D45E64">
        <w:rPr>
          <w:rFonts w:eastAsia="Times New Roman" w:cstheme="minorHAnsi"/>
          <w:color w:val="000000"/>
          <w:lang w:eastAsia="it-IT"/>
        </w:rPr>
        <w:fldChar w:fldCharType="begin"/>
      </w:r>
      <w:r w:rsidRPr="00D45E64">
        <w:rPr>
          <w:rFonts w:eastAsia="Times New Roman" w:cstheme="minorHAnsi"/>
          <w:color w:val="000000"/>
          <w:lang w:eastAsia="it-IT"/>
        </w:rPr>
        <w:instrText xml:space="preserve"> HYPERLINK "http://bd01.leggiditalia.it/cgi-bin/FulShow?PRINT_ACTION=2&amp;PRINT_MODE=1&amp;OPERA=01&amp;HM=4&amp;FM=2&amp;NOTXT=1&amp;NO_PRINT=1&amp;PRINT_MODE=1&amp;PRINT_NOTES=1&amp;PRINT_SOMM=1&amp;id0=01LX0000106116ART0&amp;id1=01LX0000106116ART163&amp;id2=01LX0000106116ART1&amp;id3=01LX0000106116ART2&amp;id4=01LX0000106116ART3&amp;id5=01LX0000106116ART4&amp;id6=01LX0000106116ART5&amp;id7=01LX0000106116ART6&amp;id8=01LX0000106116ART7&amp;id9=01LX0000106116ART8&amp;id10=01LX0000106116ART9&amp;id11=01LX0000106116ART10&amp;id12=01LX0000106116ART11&amp;id13=01LX0000106116ART12&amp;id14=01LX0000106116ART13&amp;id15=01LX0000106116ART14&amp;id16=01LX0000106116ART15&amp;id17=01LX0000106116ART16&amp;id18=01LX0000106116ART17&amp;id19=01LX0000106116ART18&amp;id20=01LX0000106116ART103&amp;id21=01LX0000106116ART104&amp;id22=01LX0000106116ART108&amp;id23=01LX0000106116ART110&amp;id24=01LX0000106116ART111&amp;id25=01LX0000106116ART113&amp;id26=01LX0000106116ART116&amp;id27=01LX0000106116ART120&amp;id28=01LX0000106116ART124&amp;id29=01LX0000106116ART126&amp;id30=01LX0000106116ART129&amp;id31=01LX0000106116ART130&amp;id32=01LX0000106116ART131&amp;id33=01LX0000106116ART133&amp;id34=01LX0000106116ART136&amp;id35=01LX0000106116ART138&amp;id36=01LX0000106116ART141&amp;id37=01LX0000106116ART145&amp;id38=01LX0000106116ART146&amp;id39=01LX0000106116ART147&amp;id40=01LX0000106116ART148&amp;id41=01LX0000106116ART152&amp;id42=01LX0000106116ART155&amp;id43=01LX0000106116ART156&amp;id44=01LX0000106116ART157&amp;KEY=01LX0000106116PRNT&amp;numarts=45&amp;realopera=01" \l "57up" </w:instrText>
      </w:r>
      <w:r w:rsidRPr="00D45E64">
        <w:rPr>
          <w:rFonts w:eastAsia="Times New Roman" w:cstheme="minorHAnsi"/>
          <w:color w:val="000000"/>
          <w:lang w:eastAsia="it-IT"/>
        </w:rPr>
        <w:fldChar w:fldCharType="separate"/>
      </w:r>
      <w:r w:rsidRPr="00D45E64">
        <w:rPr>
          <w:rFonts w:eastAsia="Times New Roman" w:cstheme="minorHAnsi"/>
          <w:color w:val="0000FF"/>
          <w:lang w:eastAsia="it-IT"/>
        </w:rPr>
        <w:t>(57)</w:t>
      </w:r>
      <w:r w:rsidRPr="00D45E64">
        <w:rPr>
          <w:rFonts w:eastAsia="Times New Roman" w:cstheme="minorHAnsi"/>
          <w:color w:val="000000"/>
          <w:lang w:eastAsia="it-IT"/>
        </w:rPr>
        <w:fldChar w:fldCharType="end"/>
      </w:r>
      <w:bookmarkEnd w:id="115"/>
      <w:r w:rsidRPr="00D45E64">
        <w:rPr>
          <w:rFonts w:eastAsia="Times New Roman" w:cstheme="minorHAnsi"/>
          <w:color w:val="000000"/>
          <w:lang w:eastAsia="it-IT"/>
        </w:rPr>
        <w:t>  Nota modificata, con effetto 1° gennaio 1996, da</w:t>
      </w:r>
      <w:r w:rsidRPr="00165AE5">
        <w:rPr>
          <w:rFonts w:eastAsia="Times New Roman" w:cstheme="minorHAnsi"/>
          <w:lang w:eastAsia="it-IT"/>
        </w:rPr>
        <w:t>ll'</w:t>
      </w:r>
      <w:r w:rsidRPr="00165AE5">
        <w:rPr>
          <w:rFonts w:eastAsia="Times New Roman" w:cstheme="minorHAnsi"/>
          <w:i/>
          <w:iCs/>
          <w:lang w:eastAsia="it-IT"/>
        </w:rPr>
        <w:t>art. 1 comma 1, lettera d), D.M. 29 aprile 1996</w:t>
      </w:r>
      <w:r w:rsidRPr="00165AE5">
        <w:rPr>
          <w:rFonts w:eastAsia="Times New Roman" w:cstheme="minorHAnsi"/>
          <w:lang w:eastAsia="it-IT"/>
        </w:rPr>
        <w:t>.</w:t>
      </w:r>
    </w:p>
    <w:p w:rsidR="00D45E64" w:rsidRPr="00D45E64" w:rsidRDefault="00D45E64" w:rsidP="00021A94">
      <w:pPr>
        <w:spacing w:before="100" w:beforeAutospacing="1" w:after="100" w:afterAutospacing="1" w:line="240" w:lineRule="auto"/>
        <w:jc w:val="both"/>
        <w:rPr>
          <w:rFonts w:eastAsia="Times New Roman" w:cstheme="minorHAnsi"/>
          <w:color w:val="000000"/>
          <w:lang w:eastAsia="it-IT"/>
        </w:rPr>
      </w:pPr>
      <w:bookmarkStart w:id="116" w:name="58"/>
      <w:r w:rsidRPr="00D45E64">
        <w:rPr>
          <w:rFonts w:eastAsia="Times New Roman" w:cstheme="minorHAnsi"/>
          <w:color w:val="0000FF"/>
          <w:lang w:eastAsia="it-IT"/>
        </w:rPr>
        <w:t>(58)</w:t>
      </w:r>
      <w:bookmarkEnd w:id="116"/>
      <w:r w:rsidRPr="00D45E64">
        <w:rPr>
          <w:rFonts w:eastAsia="Times New Roman" w:cstheme="minorHAnsi"/>
          <w:color w:val="000000"/>
          <w:lang w:eastAsia="it-IT"/>
        </w:rPr>
        <w:t> Per la regolarizzazione delle violazioni relative alla tassa prevista dal presente ar</w:t>
      </w:r>
      <w:r w:rsidRPr="00165AE5">
        <w:rPr>
          <w:rFonts w:eastAsia="Times New Roman" w:cstheme="minorHAnsi"/>
          <w:lang w:eastAsia="it-IT"/>
        </w:rPr>
        <w:t>ticolo vedi l'</w:t>
      </w:r>
      <w:r w:rsidRPr="00165AE5">
        <w:rPr>
          <w:rFonts w:eastAsia="Times New Roman" w:cstheme="minorHAnsi"/>
          <w:i/>
          <w:iCs/>
          <w:lang w:eastAsia="it-IT"/>
        </w:rPr>
        <w:t>art. </w:t>
      </w:r>
      <w:hyperlink r:id="rId24" w:history="1">
        <w:r w:rsidRPr="00165AE5">
          <w:rPr>
            <w:rFonts w:eastAsia="Times New Roman" w:cstheme="minorHAnsi"/>
            <w:i/>
            <w:iCs/>
            <w:lang w:eastAsia="it-IT"/>
          </w:rPr>
          <w:t>17</w:t>
        </w:r>
      </w:hyperlink>
      <w:r w:rsidRPr="00165AE5">
        <w:rPr>
          <w:rFonts w:eastAsia="Times New Roman" w:cstheme="minorHAnsi"/>
          <w:i/>
          <w:iCs/>
          <w:lang w:eastAsia="it-IT"/>
        </w:rPr>
        <w:t>, L. 27 dicembre 2002, n. 289</w:t>
      </w:r>
      <w:r w:rsidRPr="00165AE5">
        <w:rPr>
          <w:rFonts w:eastAsia="Times New Roman" w:cstheme="minorHAnsi"/>
          <w:lang w:eastAsia="it-IT"/>
        </w:rPr>
        <w:t>.</w:t>
      </w:r>
      <w:r w:rsidR="000A4313">
        <w:rPr>
          <w:rFonts w:eastAsia="Times New Roman" w:cstheme="minorHAnsi"/>
          <w:color w:val="000000"/>
          <w:lang w:eastAsia="it-IT"/>
        </w:rPr>
        <w:pict>
          <v:rect id="_x0000_i1084" style="width:0;height:1.5pt" o:hralign="center" o:hrstd="t" o:hr="t" fillcolor="#a0a0a0" stroked="f"/>
        </w:pict>
      </w:r>
    </w:p>
    <w:p w:rsidR="00D45E64" w:rsidRPr="00D45E64" w:rsidRDefault="00D45E64" w:rsidP="0039522C">
      <w:pPr>
        <w:spacing w:before="100" w:beforeAutospacing="1" w:after="100" w:afterAutospacing="1" w:line="240" w:lineRule="auto"/>
        <w:jc w:val="center"/>
        <w:rPr>
          <w:rFonts w:eastAsia="Times New Roman" w:cstheme="minorHAnsi"/>
          <w:color w:val="000000"/>
          <w:lang w:eastAsia="it-IT"/>
        </w:rPr>
      </w:pPr>
      <w:r w:rsidRPr="00D45E64">
        <w:rPr>
          <w:rFonts w:eastAsia="Times New Roman" w:cstheme="minorHAnsi"/>
          <w:b/>
          <w:bCs/>
          <w:color w:val="000000"/>
          <w:lang w:eastAsia="it-IT"/>
        </w:rPr>
        <w:lastRenderedPageBreak/>
        <w:t>Articolo 18 </w:t>
      </w:r>
      <w:r w:rsidRPr="00D45E64">
        <w:rPr>
          <w:rFonts w:eastAsia="Times New Roman" w:cstheme="minorHAnsi"/>
          <w:color w:val="000000"/>
          <w:lang w:eastAsia="it-IT"/>
        </w:rPr>
        <w:t>  </w:t>
      </w:r>
      <w:r w:rsidRPr="00D45E64">
        <w:rPr>
          <w:rFonts w:eastAsia="Times New Roman" w:cstheme="minorHAnsi"/>
          <w:i/>
          <w:iCs/>
          <w:color w:val="000000"/>
          <w:lang w:eastAsia="it-IT"/>
        </w:rPr>
        <w:t>[Installazione ed esercizio di impianti per la diffusione via etere in ambito locale o su tutto il territorio nazionale - Reti per la diffusione via cavo di programmi televisivi]</w:t>
      </w:r>
    </w:p>
    <w:tbl>
      <w:tblPr>
        <w:tblW w:w="8580" w:type="dxa"/>
        <w:tblCellSpacing w:w="0" w:type="dxa"/>
        <w:tblCellMar>
          <w:left w:w="0" w:type="dxa"/>
          <w:right w:w="0" w:type="dxa"/>
        </w:tblCellMar>
        <w:tblLook w:val="04A0" w:firstRow="1" w:lastRow="0" w:firstColumn="1" w:lastColumn="0" w:noHBand="0" w:noVBand="1"/>
      </w:tblPr>
      <w:tblGrid>
        <w:gridCol w:w="4290"/>
        <w:gridCol w:w="4290"/>
      </w:tblGrid>
      <w:tr w:rsidR="00D45E64" w:rsidRPr="00D45E64" w:rsidTr="00D45E64">
        <w:trPr>
          <w:tblCellSpacing w:w="0" w:type="dxa"/>
        </w:trPr>
        <w:tc>
          <w:tcPr>
            <w:tcW w:w="0" w:type="auto"/>
            <w:tcBorders>
              <w:top w:val="single" w:sz="6" w:space="0" w:color="000000"/>
              <w:left w:val="single" w:sz="6" w:space="0" w:color="000000"/>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jc w:val="center"/>
              <w:rPr>
                <w:rFonts w:eastAsia="Times New Roman" w:cstheme="minorHAnsi"/>
                <w:lang w:eastAsia="it-IT"/>
              </w:rPr>
            </w:pPr>
            <w:r w:rsidRPr="00D45E64">
              <w:rPr>
                <w:rFonts w:eastAsia="Times New Roman" w:cstheme="minorHAnsi"/>
                <w:lang w:eastAsia="it-IT"/>
              </w:rPr>
              <w:t>Indicazione degli atti soggetti a tassa</w:t>
            </w:r>
          </w:p>
        </w:tc>
        <w:tc>
          <w:tcPr>
            <w:tcW w:w="0" w:type="auto"/>
            <w:tcBorders>
              <w:top w:val="single" w:sz="6" w:space="0" w:color="000000"/>
              <w:left w:val="nil"/>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jc w:val="center"/>
              <w:rPr>
                <w:rFonts w:eastAsia="Times New Roman" w:cstheme="minorHAnsi"/>
                <w:lang w:eastAsia="it-IT"/>
              </w:rPr>
            </w:pPr>
            <w:r w:rsidRPr="00D45E64">
              <w:rPr>
                <w:rFonts w:eastAsia="Times New Roman" w:cstheme="minorHAnsi"/>
                <w:lang w:eastAsia="it-IT"/>
              </w:rPr>
              <w:t>Ammontare delle tasse in euro</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FD21C0" w:rsidRDefault="00D45E64" w:rsidP="00D45E64">
            <w:pPr>
              <w:spacing w:after="0" w:line="240" w:lineRule="auto"/>
              <w:rPr>
                <w:rFonts w:eastAsia="Times New Roman" w:cstheme="minorHAnsi"/>
                <w:lang w:eastAsia="it-IT"/>
              </w:rPr>
            </w:pPr>
            <w:r w:rsidRPr="00FD21C0">
              <w:rPr>
                <w:rFonts w:eastAsia="Times New Roman" w:cstheme="minorHAnsi"/>
                <w:lang w:eastAsia="it-IT"/>
              </w:rPr>
              <w:t>1. Concessione per la installazione e l'esercizio di impianti per la diffusione via etere in ambito locale (</w:t>
            </w:r>
            <w:r w:rsidRPr="00FD21C0">
              <w:rPr>
                <w:rFonts w:eastAsia="Times New Roman" w:cstheme="minorHAnsi"/>
                <w:i/>
                <w:iCs/>
                <w:lang w:eastAsia="it-IT"/>
              </w:rPr>
              <w:t>art. 22 della legge 6 agosto 1990, n. 223</w:t>
            </w:r>
            <w:r w:rsidRPr="00FD21C0">
              <w:rPr>
                <w:rFonts w:eastAsia="Times New Roman" w:cstheme="minorHAnsi"/>
                <w:lang w:eastAsia="it-IT"/>
              </w:rPr>
              <w:t>)</w:t>
            </w:r>
          </w:p>
        </w:tc>
        <w:tc>
          <w:tcPr>
            <w:tcW w:w="0" w:type="auto"/>
            <w:tcBorders>
              <w:top w:val="nil"/>
              <w:left w:val="nil"/>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 </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FD21C0" w:rsidRDefault="00D45E64" w:rsidP="00D45E64">
            <w:pPr>
              <w:spacing w:after="0" w:line="240" w:lineRule="auto"/>
              <w:rPr>
                <w:rFonts w:eastAsia="Times New Roman" w:cstheme="minorHAnsi"/>
                <w:lang w:eastAsia="it-IT"/>
              </w:rPr>
            </w:pPr>
            <w:r w:rsidRPr="00FD21C0">
              <w:rPr>
                <w:rFonts w:eastAsia="Times New Roman" w:cstheme="minorHAnsi"/>
                <w:lang w:eastAsia="it-IT"/>
              </w:rPr>
              <w:t>a) di programmi televisivi:</w:t>
            </w:r>
          </w:p>
        </w:tc>
        <w:tc>
          <w:tcPr>
            <w:tcW w:w="0" w:type="auto"/>
            <w:tcBorders>
              <w:top w:val="nil"/>
              <w:left w:val="nil"/>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 </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FD21C0" w:rsidRDefault="00D45E64" w:rsidP="00D45E64">
            <w:pPr>
              <w:spacing w:after="0" w:line="240" w:lineRule="auto"/>
              <w:rPr>
                <w:rFonts w:eastAsia="Times New Roman" w:cstheme="minorHAnsi"/>
                <w:lang w:eastAsia="it-IT"/>
              </w:rPr>
            </w:pPr>
            <w:bookmarkStart w:id="117" w:name="59up" w:colFirst="1" w:colLast="1"/>
            <w:r w:rsidRPr="00FD21C0">
              <w:rPr>
                <w:rFonts w:eastAsia="Times New Roman" w:cstheme="minorHAnsi"/>
                <w:lang w:eastAsia="it-IT"/>
              </w:rPr>
              <w:t>1) tassa di rilascio o di rinnovo</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4.044,00 </w:t>
            </w:r>
            <w:r w:rsidRPr="00D45E64">
              <w:rPr>
                <w:rFonts w:eastAsia="Times New Roman" w:cstheme="minorHAnsi"/>
                <w:color w:val="0000FF"/>
                <w:vertAlign w:val="superscript"/>
                <w:lang w:eastAsia="it-IT"/>
              </w:rPr>
              <w:t>(59)</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FD21C0" w:rsidRDefault="00D45E64" w:rsidP="00D45E64">
            <w:pPr>
              <w:spacing w:after="0" w:line="240" w:lineRule="auto"/>
              <w:rPr>
                <w:rFonts w:eastAsia="Times New Roman" w:cstheme="minorHAnsi"/>
                <w:lang w:eastAsia="it-IT"/>
              </w:rPr>
            </w:pPr>
            <w:r w:rsidRPr="00FD21C0">
              <w:rPr>
                <w:rFonts w:eastAsia="Times New Roman" w:cstheme="minorHAnsi"/>
                <w:lang w:eastAsia="it-IT"/>
              </w:rPr>
              <w:t>2) tassa annuale</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2.022,00 </w:t>
            </w:r>
            <w:r w:rsidRPr="00D45E64">
              <w:rPr>
                <w:rFonts w:eastAsia="Times New Roman" w:cstheme="minorHAnsi"/>
                <w:color w:val="0000FF"/>
                <w:vertAlign w:val="superscript"/>
                <w:lang w:eastAsia="it-IT"/>
              </w:rPr>
              <w:t>(59)</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FD21C0" w:rsidRDefault="00D45E64" w:rsidP="00D45E64">
            <w:pPr>
              <w:spacing w:after="0" w:line="240" w:lineRule="auto"/>
              <w:rPr>
                <w:rFonts w:eastAsia="Times New Roman" w:cstheme="minorHAnsi"/>
                <w:lang w:eastAsia="it-IT"/>
              </w:rPr>
            </w:pPr>
            <w:r w:rsidRPr="00FD21C0">
              <w:rPr>
                <w:rFonts w:eastAsia="Times New Roman" w:cstheme="minorHAnsi"/>
                <w:lang w:eastAsia="it-IT"/>
              </w:rPr>
              <w:t>b) di programmi radiofonici:</w:t>
            </w:r>
          </w:p>
        </w:tc>
        <w:tc>
          <w:tcPr>
            <w:tcW w:w="0" w:type="auto"/>
            <w:tcBorders>
              <w:top w:val="nil"/>
              <w:left w:val="nil"/>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 </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FD21C0" w:rsidRDefault="00D45E64" w:rsidP="00D45E64">
            <w:pPr>
              <w:spacing w:after="0" w:line="240" w:lineRule="auto"/>
              <w:rPr>
                <w:rFonts w:eastAsia="Times New Roman" w:cstheme="minorHAnsi"/>
                <w:lang w:eastAsia="it-IT"/>
              </w:rPr>
            </w:pPr>
            <w:r w:rsidRPr="00FD21C0">
              <w:rPr>
                <w:rFonts w:eastAsia="Times New Roman" w:cstheme="minorHAnsi"/>
                <w:lang w:eastAsia="it-IT"/>
              </w:rPr>
              <w:t>1) tassa di rilascio o di rinnovo</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674,00 </w:t>
            </w:r>
            <w:r w:rsidRPr="00D45E64">
              <w:rPr>
                <w:rFonts w:eastAsia="Times New Roman" w:cstheme="minorHAnsi"/>
                <w:color w:val="0000FF"/>
                <w:vertAlign w:val="superscript"/>
                <w:lang w:eastAsia="it-IT"/>
              </w:rPr>
              <w:t>(59)</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FD21C0" w:rsidRDefault="00D45E64" w:rsidP="00D45E64">
            <w:pPr>
              <w:spacing w:after="0" w:line="240" w:lineRule="auto"/>
              <w:rPr>
                <w:rFonts w:eastAsia="Times New Roman" w:cstheme="minorHAnsi"/>
                <w:lang w:eastAsia="it-IT"/>
              </w:rPr>
            </w:pPr>
            <w:r w:rsidRPr="00FD21C0">
              <w:rPr>
                <w:rFonts w:eastAsia="Times New Roman" w:cstheme="minorHAnsi"/>
                <w:lang w:eastAsia="it-IT"/>
              </w:rPr>
              <w:t>2) tassa annuale</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337,00 </w:t>
            </w:r>
            <w:r w:rsidRPr="00D45E64">
              <w:rPr>
                <w:rFonts w:eastAsia="Times New Roman" w:cstheme="minorHAnsi"/>
                <w:color w:val="0000FF"/>
                <w:vertAlign w:val="superscript"/>
                <w:lang w:eastAsia="it-IT"/>
              </w:rPr>
              <w:t>(59)</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FD21C0" w:rsidRDefault="00D45E64" w:rsidP="00D45E64">
            <w:pPr>
              <w:spacing w:after="0" w:line="240" w:lineRule="auto"/>
              <w:rPr>
                <w:rFonts w:eastAsia="Times New Roman" w:cstheme="minorHAnsi"/>
                <w:lang w:eastAsia="it-IT"/>
              </w:rPr>
            </w:pPr>
            <w:r w:rsidRPr="00FD21C0">
              <w:rPr>
                <w:rFonts w:eastAsia="Times New Roman" w:cstheme="minorHAnsi"/>
                <w:lang w:eastAsia="it-IT"/>
              </w:rPr>
              <w:t>2. Concessione per la installazione e l'esercizio di impianti per la diffusione via etere su tutto il territorio nazionale (</w:t>
            </w:r>
            <w:r w:rsidRPr="00FD21C0">
              <w:rPr>
                <w:rFonts w:eastAsia="Times New Roman" w:cstheme="minorHAnsi"/>
                <w:i/>
                <w:iCs/>
                <w:lang w:eastAsia="it-IT"/>
              </w:rPr>
              <w:t>art. 22 della legge 6 agosto 1990, n. 223</w:t>
            </w:r>
            <w:r w:rsidRPr="00FD21C0">
              <w:rPr>
                <w:rFonts w:eastAsia="Times New Roman" w:cstheme="minorHAnsi"/>
                <w:lang w:eastAsia="it-IT"/>
              </w:rPr>
              <w:t>):</w:t>
            </w:r>
          </w:p>
        </w:tc>
        <w:tc>
          <w:tcPr>
            <w:tcW w:w="0" w:type="auto"/>
            <w:tcBorders>
              <w:top w:val="nil"/>
              <w:left w:val="nil"/>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 </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FD21C0" w:rsidRDefault="00D45E64" w:rsidP="00D45E64">
            <w:pPr>
              <w:spacing w:after="0" w:line="240" w:lineRule="auto"/>
              <w:rPr>
                <w:rFonts w:eastAsia="Times New Roman" w:cstheme="minorHAnsi"/>
                <w:lang w:eastAsia="it-IT"/>
              </w:rPr>
            </w:pPr>
            <w:r w:rsidRPr="00FD21C0">
              <w:rPr>
                <w:rFonts w:eastAsia="Times New Roman" w:cstheme="minorHAnsi"/>
                <w:lang w:eastAsia="it-IT"/>
              </w:rPr>
              <w:t>a) di programmi televisivi:</w:t>
            </w:r>
          </w:p>
        </w:tc>
        <w:tc>
          <w:tcPr>
            <w:tcW w:w="0" w:type="auto"/>
            <w:tcBorders>
              <w:top w:val="nil"/>
              <w:left w:val="nil"/>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 </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FD21C0" w:rsidRDefault="00D45E64" w:rsidP="00D45E64">
            <w:pPr>
              <w:spacing w:after="0" w:line="240" w:lineRule="auto"/>
              <w:rPr>
                <w:rFonts w:eastAsia="Times New Roman" w:cstheme="minorHAnsi"/>
                <w:lang w:eastAsia="it-IT"/>
              </w:rPr>
            </w:pPr>
            <w:r w:rsidRPr="00FD21C0">
              <w:rPr>
                <w:rFonts w:eastAsia="Times New Roman" w:cstheme="minorHAnsi"/>
                <w:lang w:eastAsia="it-IT"/>
              </w:rPr>
              <w:t>1) tassa di rilascio o di rinnovo</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13.480,00 </w:t>
            </w:r>
            <w:r w:rsidRPr="00D45E64">
              <w:rPr>
                <w:rFonts w:eastAsia="Times New Roman" w:cstheme="minorHAnsi"/>
                <w:color w:val="0000FF"/>
                <w:vertAlign w:val="superscript"/>
                <w:lang w:eastAsia="it-IT"/>
              </w:rPr>
              <w:t>(59)</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FD21C0" w:rsidRDefault="00D45E64" w:rsidP="00D45E64">
            <w:pPr>
              <w:spacing w:after="0" w:line="240" w:lineRule="auto"/>
              <w:rPr>
                <w:rFonts w:eastAsia="Times New Roman" w:cstheme="minorHAnsi"/>
                <w:lang w:eastAsia="it-IT"/>
              </w:rPr>
            </w:pPr>
            <w:r w:rsidRPr="00FD21C0">
              <w:rPr>
                <w:rFonts w:eastAsia="Times New Roman" w:cstheme="minorHAnsi"/>
                <w:lang w:eastAsia="it-IT"/>
              </w:rPr>
              <w:t>2) tassa annuale</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6.740,00 </w:t>
            </w:r>
            <w:r w:rsidRPr="00D45E64">
              <w:rPr>
                <w:rFonts w:eastAsia="Times New Roman" w:cstheme="minorHAnsi"/>
                <w:color w:val="0000FF"/>
                <w:vertAlign w:val="superscript"/>
                <w:lang w:eastAsia="it-IT"/>
              </w:rPr>
              <w:t>(59)</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FD21C0" w:rsidRDefault="00D45E64" w:rsidP="00D45E64">
            <w:pPr>
              <w:spacing w:after="0" w:line="240" w:lineRule="auto"/>
              <w:rPr>
                <w:rFonts w:eastAsia="Times New Roman" w:cstheme="minorHAnsi"/>
                <w:lang w:eastAsia="it-IT"/>
              </w:rPr>
            </w:pPr>
            <w:r w:rsidRPr="00FD21C0">
              <w:rPr>
                <w:rFonts w:eastAsia="Times New Roman" w:cstheme="minorHAnsi"/>
                <w:lang w:eastAsia="it-IT"/>
              </w:rPr>
              <w:t>b) di programmi radiofonici:</w:t>
            </w:r>
          </w:p>
        </w:tc>
        <w:tc>
          <w:tcPr>
            <w:tcW w:w="0" w:type="auto"/>
            <w:tcBorders>
              <w:top w:val="nil"/>
              <w:left w:val="nil"/>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 </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FD21C0" w:rsidRDefault="00D45E64" w:rsidP="00D45E64">
            <w:pPr>
              <w:spacing w:after="0" w:line="240" w:lineRule="auto"/>
              <w:rPr>
                <w:rFonts w:eastAsia="Times New Roman" w:cstheme="minorHAnsi"/>
                <w:lang w:eastAsia="it-IT"/>
              </w:rPr>
            </w:pPr>
            <w:r w:rsidRPr="00FD21C0">
              <w:rPr>
                <w:rFonts w:eastAsia="Times New Roman" w:cstheme="minorHAnsi"/>
                <w:lang w:eastAsia="it-IT"/>
              </w:rPr>
              <w:t>1) tassa di rilascio o di rinnovo</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2.696,00 </w:t>
            </w:r>
            <w:r w:rsidRPr="00D45E64">
              <w:rPr>
                <w:rFonts w:eastAsia="Times New Roman" w:cstheme="minorHAnsi"/>
                <w:color w:val="0000FF"/>
                <w:vertAlign w:val="superscript"/>
                <w:lang w:eastAsia="it-IT"/>
              </w:rPr>
              <w:t>(59)</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FD21C0" w:rsidRDefault="00D45E64" w:rsidP="00D45E64">
            <w:pPr>
              <w:spacing w:after="0" w:line="240" w:lineRule="auto"/>
              <w:rPr>
                <w:rFonts w:eastAsia="Times New Roman" w:cstheme="minorHAnsi"/>
                <w:lang w:eastAsia="it-IT"/>
              </w:rPr>
            </w:pPr>
            <w:r w:rsidRPr="00FD21C0">
              <w:rPr>
                <w:rFonts w:eastAsia="Times New Roman" w:cstheme="minorHAnsi"/>
                <w:lang w:eastAsia="it-IT"/>
              </w:rPr>
              <w:t>2) tassa annuale</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1.348,00 </w:t>
            </w:r>
            <w:r w:rsidRPr="00D45E64">
              <w:rPr>
                <w:rFonts w:eastAsia="Times New Roman" w:cstheme="minorHAnsi"/>
                <w:color w:val="0000FF"/>
                <w:vertAlign w:val="superscript"/>
                <w:lang w:eastAsia="it-IT"/>
              </w:rPr>
              <w:t>(59)</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FD21C0" w:rsidRDefault="00D45E64" w:rsidP="00D45E64">
            <w:pPr>
              <w:spacing w:after="0" w:line="240" w:lineRule="auto"/>
              <w:rPr>
                <w:rFonts w:eastAsia="Times New Roman" w:cstheme="minorHAnsi"/>
                <w:lang w:eastAsia="it-IT"/>
              </w:rPr>
            </w:pPr>
            <w:r w:rsidRPr="00FD21C0">
              <w:rPr>
                <w:rFonts w:eastAsia="Times New Roman" w:cstheme="minorHAnsi"/>
                <w:lang w:eastAsia="it-IT"/>
              </w:rPr>
              <w:t>3. Concessione per la installazione e l'esercizio di reti per la diffusione via cavo di programmi televisivi (</w:t>
            </w:r>
            <w:r w:rsidRPr="00FD21C0">
              <w:rPr>
                <w:rFonts w:eastAsia="Times New Roman" w:cstheme="minorHAnsi"/>
                <w:i/>
                <w:iCs/>
                <w:lang w:eastAsia="it-IT"/>
              </w:rPr>
              <w:t>art. 6 del decreto legislativo 22 febbraio 1991, n. 73</w:t>
            </w:r>
            <w:r w:rsidRPr="00FD21C0">
              <w:rPr>
                <w:rFonts w:eastAsia="Times New Roman" w:cstheme="minorHAnsi"/>
                <w:lang w:eastAsia="it-IT"/>
              </w:rPr>
              <w:t>):</w:t>
            </w:r>
          </w:p>
        </w:tc>
        <w:tc>
          <w:tcPr>
            <w:tcW w:w="0" w:type="auto"/>
            <w:tcBorders>
              <w:top w:val="nil"/>
              <w:left w:val="nil"/>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 </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a) tassa di rilascio o di rinnovo</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3.370,00 </w:t>
            </w:r>
            <w:r w:rsidRPr="00D45E64">
              <w:rPr>
                <w:rFonts w:eastAsia="Times New Roman" w:cstheme="minorHAnsi"/>
                <w:color w:val="0000FF"/>
                <w:vertAlign w:val="superscript"/>
                <w:lang w:eastAsia="it-IT"/>
              </w:rPr>
              <w:t>(59)</w:t>
            </w:r>
          </w:p>
        </w:tc>
      </w:tr>
      <w:tr w:rsidR="00D45E64" w:rsidRPr="00D45E64" w:rsidTr="00D45E64">
        <w:trPr>
          <w:tblCellSpacing w:w="0" w:type="dxa"/>
        </w:trPr>
        <w:tc>
          <w:tcPr>
            <w:tcW w:w="0" w:type="auto"/>
            <w:tcBorders>
              <w:top w:val="nil"/>
              <w:left w:val="single" w:sz="6" w:space="0" w:color="000000"/>
              <w:bottom w:val="single" w:sz="6" w:space="0" w:color="000000"/>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b) tassa annuale</w:t>
            </w:r>
          </w:p>
        </w:tc>
        <w:tc>
          <w:tcPr>
            <w:tcW w:w="0" w:type="auto"/>
            <w:tcBorders>
              <w:top w:val="nil"/>
              <w:left w:val="nil"/>
              <w:bottom w:val="single" w:sz="6" w:space="0" w:color="000000"/>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1.685,00 </w:t>
            </w:r>
            <w:r w:rsidRPr="00D45E64">
              <w:rPr>
                <w:rFonts w:eastAsia="Times New Roman" w:cstheme="minorHAnsi"/>
                <w:color w:val="0000FF"/>
                <w:vertAlign w:val="superscript"/>
                <w:lang w:eastAsia="it-IT"/>
              </w:rPr>
              <w:t>(59)</w:t>
            </w:r>
          </w:p>
        </w:tc>
      </w:tr>
      <w:bookmarkEnd w:id="117"/>
      <w:tr w:rsidR="00D45E64" w:rsidRPr="00D45E64" w:rsidTr="00D45E64">
        <w:trPr>
          <w:tblCellSpacing w:w="0" w:type="dxa"/>
        </w:trPr>
        <w:tc>
          <w:tcPr>
            <w:tcW w:w="4290" w:type="dxa"/>
            <w:vAlign w:val="center"/>
            <w:hideMark/>
          </w:tcPr>
          <w:p w:rsidR="00D45E64" w:rsidRPr="00D45E64" w:rsidRDefault="00D45E64" w:rsidP="00D45E64">
            <w:pPr>
              <w:spacing w:after="0" w:line="240" w:lineRule="auto"/>
              <w:rPr>
                <w:rFonts w:eastAsia="Times New Roman" w:cstheme="minorHAnsi"/>
                <w:lang w:eastAsia="it-IT"/>
              </w:rPr>
            </w:pPr>
          </w:p>
        </w:tc>
        <w:tc>
          <w:tcPr>
            <w:tcW w:w="4290" w:type="dxa"/>
            <w:vAlign w:val="center"/>
            <w:hideMark/>
          </w:tcPr>
          <w:p w:rsidR="00D45E64" w:rsidRPr="00D45E64" w:rsidRDefault="00D45E64" w:rsidP="00D45E64">
            <w:pPr>
              <w:spacing w:after="0" w:line="240" w:lineRule="auto"/>
              <w:rPr>
                <w:rFonts w:eastAsia="Times New Roman" w:cstheme="minorHAnsi"/>
                <w:lang w:eastAsia="it-IT"/>
              </w:rPr>
            </w:pPr>
          </w:p>
        </w:tc>
      </w:tr>
    </w:tbl>
    <w:p w:rsidR="00021A9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NOTE:</w:t>
      </w:r>
    </w:p>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1. Le tasse sono ridotte al 25% ai concessionari privati per la radiodiffusione sonora a carattere comunitario.</w:t>
      </w:r>
    </w:p>
    <w:p w:rsidR="00D45E64" w:rsidRPr="00D45E64" w:rsidRDefault="000A4313" w:rsidP="00D45E64">
      <w:pPr>
        <w:spacing w:before="300" w:after="300" w:line="240" w:lineRule="auto"/>
        <w:jc w:val="both"/>
        <w:rPr>
          <w:rFonts w:eastAsia="Times New Roman" w:cstheme="minorHAnsi"/>
          <w:color w:val="000000"/>
          <w:lang w:eastAsia="it-IT"/>
        </w:rPr>
      </w:pPr>
      <w:r>
        <w:rPr>
          <w:rFonts w:eastAsia="Times New Roman" w:cstheme="minorHAnsi"/>
          <w:color w:val="000000"/>
          <w:lang w:eastAsia="it-IT"/>
        </w:rPr>
        <w:pict>
          <v:rect id="_x0000_i1085" style="width:300pt;height:.75pt" o:hrpct="0" o:hrstd="t" o:hr="t" fillcolor="#a0a0a0" stroked="f"/>
        </w:pict>
      </w:r>
    </w:p>
    <w:p w:rsidR="00D45E64" w:rsidRPr="00D45E64" w:rsidRDefault="00D45E64" w:rsidP="00FE6D18">
      <w:pPr>
        <w:spacing w:before="100" w:beforeAutospacing="1" w:after="100" w:afterAutospacing="1" w:line="240" w:lineRule="auto"/>
        <w:jc w:val="both"/>
        <w:rPr>
          <w:rFonts w:eastAsia="Times New Roman" w:cstheme="minorHAnsi"/>
          <w:color w:val="000000"/>
          <w:lang w:eastAsia="it-IT"/>
        </w:rPr>
      </w:pPr>
      <w:bookmarkStart w:id="118" w:name="59"/>
      <w:r w:rsidRPr="00D45E64">
        <w:rPr>
          <w:rFonts w:eastAsia="Times New Roman" w:cstheme="minorHAnsi"/>
          <w:color w:val="0000FF"/>
          <w:lang w:eastAsia="it-IT"/>
        </w:rPr>
        <w:t>(59)</w:t>
      </w:r>
      <w:bookmarkEnd w:id="118"/>
      <w:r w:rsidRPr="00D45E64">
        <w:rPr>
          <w:rFonts w:eastAsia="Times New Roman" w:cstheme="minorHAnsi"/>
          <w:color w:val="000000"/>
          <w:lang w:eastAsia="it-IT"/>
        </w:rPr>
        <w:t>  Importo modificato dall'</w:t>
      </w:r>
      <w:r w:rsidRPr="00FD21C0">
        <w:rPr>
          <w:rFonts w:eastAsia="Times New Roman" w:cstheme="minorHAnsi"/>
          <w:i/>
          <w:iCs/>
          <w:lang w:eastAsia="it-IT"/>
        </w:rPr>
        <w:t>allegato 2-ter, punto 1, L. 30 dicembre 2004, n. 311</w:t>
      </w:r>
      <w:r w:rsidRPr="00FD21C0">
        <w:rPr>
          <w:rFonts w:eastAsia="Times New Roman" w:cstheme="minorHAnsi"/>
          <w:lang w:eastAsia="it-IT"/>
        </w:rPr>
        <w:t>, come modificato dall'</w:t>
      </w:r>
      <w:r w:rsidRPr="00FD21C0">
        <w:rPr>
          <w:rFonts w:eastAsia="Times New Roman" w:cstheme="minorHAnsi"/>
          <w:i/>
          <w:iCs/>
          <w:lang w:eastAsia="it-IT"/>
        </w:rPr>
        <w:t>art. 7, D.L. 31 gennaio 2005, n. 7</w:t>
      </w:r>
      <w:r w:rsidRPr="00FD21C0">
        <w:rPr>
          <w:rFonts w:eastAsia="Times New Roman" w:cstheme="minorHAnsi"/>
          <w:lang w:eastAsia="it-IT"/>
        </w:rPr>
        <w:t>. Per la decorrenza, vedi l'</w:t>
      </w:r>
      <w:r w:rsidRPr="00FD21C0">
        <w:rPr>
          <w:rFonts w:eastAsia="Times New Roman" w:cstheme="minorHAnsi"/>
          <w:i/>
          <w:iCs/>
          <w:lang w:eastAsia="it-IT"/>
        </w:rPr>
        <w:t>art. 1, comma 300 della medesima L. 311/2004</w:t>
      </w:r>
      <w:r w:rsidRPr="00FD21C0">
        <w:rPr>
          <w:rFonts w:eastAsia="Times New Roman" w:cstheme="minorHAnsi"/>
          <w:lang w:eastAsia="it-IT"/>
        </w:rPr>
        <w:t>, convertito, con modificazioni, dalla </w:t>
      </w:r>
      <w:r w:rsidRPr="00FD21C0">
        <w:rPr>
          <w:rFonts w:eastAsia="Times New Roman" w:cstheme="minorHAnsi"/>
          <w:i/>
          <w:iCs/>
          <w:lang w:eastAsia="it-IT"/>
        </w:rPr>
        <w:t>L. 31 marzo 2005, n. 43.</w:t>
      </w:r>
      <w:r w:rsidR="000A4313">
        <w:rPr>
          <w:rFonts w:eastAsia="Times New Roman" w:cstheme="minorHAnsi"/>
          <w:color w:val="000000"/>
          <w:lang w:eastAsia="it-IT"/>
        </w:rPr>
        <w:pict>
          <v:rect id="_x0000_i1086" style="width:0;height:1.5pt" o:hralign="center" o:hrstd="t" o:hr="t" fillcolor="#a0a0a0" stroked="f"/>
        </w:pict>
      </w:r>
    </w:p>
    <w:p w:rsidR="00D45E64" w:rsidRPr="00D45E64" w:rsidRDefault="00D45E64" w:rsidP="0039522C">
      <w:pPr>
        <w:spacing w:before="100" w:beforeAutospacing="1" w:after="100" w:afterAutospacing="1" w:line="240" w:lineRule="auto"/>
        <w:jc w:val="center"/>
        <w:rPr>
          <w:rFonts w:eastAsia="Times New Roman" w:cstheme="minorHAnsi"/>
          <w:color w:val="000000"/>
          <w:lang w:eastAsia="it-IT"/>
        </w:rPr>
      </w:pPr>
      <w:r w:rsidRPr="00D45E64">
        <w:rPr>
          <w:rFonts w:eastAsia="Times New Roman" w:cstheme="minorHAnsi"/>
          <w:b/>
          <w:bCs/>
          <w:color w:val="000000"/>
          <w:lang w:eastAsia="it-IT"/>
        </w:rPr>
        <w:t>Articolo 19</w:t>
      </w:r>
      <w:r w:rsidRPr="00D45E64">
        <w:rPr>
          <w:rFonts w:eastAsia="Times New Roman" w:cstheme="minorHAnsi"/>
          <w:color w:val="000000"/>
          <w:lang w:eastAsia="it-IT"/>
        </w:rPr>
        <w:t>  </w:t>
      </w:r>
      <w:r w:rsidRPr="00D45E64">
        <w:rPr>
          <w:rFonts w:eastAsia="Times New Roman" w:cstheme="minorHAnsi"/>
          <w:i/>
          <w:iCs/>
          <w:color w:val="000000"/>
          <w:lang w:eastAsia="it-IT"/>
        </w:rPr>
        <w:t>[Trasmissione di programmi televisivi in contemporanea via etere e via cavo]</w:t>
      </w:r>
    </w:p>
    <w:tbl>
      <w:tblPr>
        <w:tblW w:w="8580" w:type="dxa"/>
        <w:tblCellSpacing w:w="0" w:type="dxa"/>
        <w:tblCellMar>
          <w:left w:w="0" w:type="dxa"/>
          <w:right w:w="0" w:type="dxa"/>
        </w:tblCellMar>
        <w:tblLook w:val="04A0" w:firstRow="1" w:lastRow="0" w:firstColumn="1" w:lastColumn="0" w:noHBand="0" w:noVBand="1"/>
      </w:tblPr>
      <w:tblGrid>
        <w:gridCol w:w="4290"/>
        <w:gridCol w:w="4290"/>
      </w:tblGrid>
      <w:tr w:rsidR="00D45E64" w:rsidRPr="00D45E64" w:rsidTr="00D45E64">
        <w:trPr>
          <w:tblCellSpacing w:w="0" w:type="dxa"/>
        </w:trPr>
        <w:tc>
          <w:tcPr>
            <w:tcW w:w="0" w:type="auto"/>
            <w:tcBorders>
              <w:top w:val="single" w:sz="6" w:space="0" w:color="000000"/>
              <w:left w:val="single" w:sz="6" w:space="0" w:color="000000"/>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jc w:val="center"/>
              <w:rPr>
                <w:rFonts w:eastAsia="Times New Roman" w:cstheme="minorHAnsi"/>
                <w:lang w:eastAsia="it-IT"/>
              </w:rPr>
            </w:pPr>
            <w:r w:rsidRPr="00D45E64">
              <w:rPr>
                <w:rFonts w:eastAsia="Times New Roman" w:cstheme="minorHAnsi"/>
                <w:lang w:eastAsia="it-IT"/>
              </w:rPr>
              <w:t>Indicazione degli atti soggetti a tassa</w:t>
            </w:r>
          </w:p>
        </w:tc>
        <w:tc>
          <w:tcPr>
            <w:tcW w:w="0" w:type="auto"/>
            <w:tcBorders>
              <w:top w:val="single" w:sz="6" w:space="0" w:color="000000"/>
              <w:left w:val="nil"/>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jc w:val="center"/>
              <w:rPr>
                <w:rFonts w:eastAsia="Times New Roman" w:cstheme="minorHAnsi"/>
                <w:lang w:eastAsia="it-IT"/>
              </w:rPr>
            </w:pPr>
            <w:r w:rsidRPr="00D45E64">
              <w:rPr>
                <w:rFonts w:eastAsia="Times New Roman" w:cstheme="minorHAnsi"/>
                <w:lang w:eastAsia="it-IT"/>
              </w:rPr>
              <w:t>Ammontare delle tasse in euro</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 xml:space="preserve">1. Autorizzazione per la trasmissione di programmi televisivi in contemporanea via etere o via cavo </w:t>
            </w:r>
            <w:r w:rsidRPr="00FD21C0">
              <w:rPr>
                <w:rFonts w:eastAsia="Times New Roman" w:cstheme="minorHAnsi"/>
                <w:lang w:eastAsia="it-IT"/>
              </w:rPr>
              <w:t>(</w:t>
            </w:r>
            <w:r w:rsidRPr="00FD21C0">
              <w:rPr>
                <w:rFonts w:eastAsia="Times New Roman" w:cstheme="minorHAnsi"/>
                <w:i/>
                <w:iCs/>
                <w:lang w:eastAsia="it-IT"/>
              </w:rPr>
              <w:t>art. 22 della legge 6 agosto 1990, n. 223</w:t>
            </w:r>
            <w:r w:rsidRPr="00FD21C0">
              <w:rPr>
                <w:rFonts w:eastAsia="Times New Roman" w:cstheme="minorHAnsi"/>
                <w:lang w:eastAsia="it-IT"/>
              </w:rPr>
              <w:t xml:space="preserve"> e art. 11 del decreto del </w:t>
            </w:r>
            <w:r w:rsidRPr="00D45E64">
              <w:rPr>
                <w:rFonts w:eastAsia="Times New Roman" w:cstheme="minorHAnsi"/>
                <w:lang w:eastAsia="it-IT"/>
              </w:rPr>
              <w:t>Presidente della Repubblica 22 febbraio 1991, n. 73):</w:t>
            </w:r>
          </w:p>
        </w:tc>
        <w:tc>
          <w:tcPr>
            <w:tcW w:w="0" w:type="auto"/>
            <w:tcBorders>
              <w:top w:val="nil"/>
              <w:left w:val="nil"/>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 </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lastRenderedPageBreak/>
              <w:t>a) tassa di rilascio</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5.392,00 </w:t>
            </w:r>
            <w:bookmarkStart w:id="119" w:name="60up" w:colFirst="1" w:colLast="1"/>
            <w:r w:rsidRPr="00D45E64">
              <w:rPr>
                <w:rFonts w:eastAsia="Times New Roman" w:cstheme="minorHAnsi"/>
                <w:color w:val="0000FF"/>
                <w:vertAlign w:val="superscript"/>
                <w:lang w:eastAsia="it-IT"/>
              </w:rPr>
              <w:t>(60)</w:t>
            </w:r>
          </w:p>
        </w:tc>
      </w:tr>
      <w:tr w:rsidR="00D45E64" w:rsidRPr="00D45E64" w:rsidTr="00D45E64">
        <w:trPr>
          <w:tblCellSpacing w:w="0" w:type="dxa"/>
        </w:trPr>
        <w:tc>
          <w:tcPr>
            <w:tcW w:w="0" w:type="auto"/>
            <w:tcBorders>
              <w:top w:val="nil"/>
              <w:left w:val="single" w:sz="6" w:space="0" w:color="000000"/>
              <w:bottom w:val="single" w:sz="6" w:space="0" w:color="000000"/>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b) tassa annuale</w:t>
            </w:r>
          </w:p>
        </w:tc>
        <w:tc>
          <w:tcPr>
            <w:tcW w:w="0" w:type="auto"/>
            <w:tcBorders>
              <w:top w:val="nil"/>
              <w:left w:val="nil"/>
              <w:bottom w:val="single" w:sz="6" w:space="0" w:color="000000"/>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2.696,00 </w:t>
            </w:r>
            <w:r w:rsidRPr="00D45E64">
              <w:rPr>
                <w:rFonts w:eastAsia="Times New Roman" w:cstheme="minorHAnsi"/>
                <w:color w:val="0000FF"/>
                <w:vertAlign w:val="superscript"/>
                <w:lang w:eastAsia="it-IT"/>
              </w:rPr>
              <w:t>(60)</w:t>
            </w:r>
          </w:p>
        </w:tc>
      </w:tr>
      <w:bookmarkEnd w:id="119"/>
      <w:tr w:rsidR="00D45E64" w:rsidRPr="00D45E64" w:rsidTr="00D45E64">
        <w:trPr>
          <w:tblCellSpacing w:w="0" w:type="dxa"/>
        </w:trPr>
        <w:tc>
          <w:tcPr>
            <w:tcW w:w="4290" w:type="dxa"/>
            <w:vAlign w:val="center"/>
            <w:hideMark/>
          </w:tcPr>
          <w:p w:rsidR="00D45E64" w:rsidRPr="00D45E64" w:rsidRDefault="00D45E64" w:rsidP="00D45E64">
            <w:pPr>
              <w:spacing w:after="0" w:line="240" w:lineRule="auto"/>
              <w:rPr>
                <w:rFonts w:eastAsia="Times New Roman" w:cstheme="minorHAnsi"/>
                <w:lang w:eastAsia="it-IT"/>
              </w:rPr>
            </w:pPr>
          </w:p>
        </w:tc>
        <w:tc>
          <w:tcPr>
            <w:tcW w:w="4290" w:type="dxa"/>
            <w:vAlign w:val="center"/>
            <w:hideMark/>
          </w:tcPr>
          <w:p w:rsidR="00D45E64" w:rsidRPr="00D45E64" w:rsidRDefault="00D45E64" w:rsidP="00D45E64">
            <w:pPr>
              <w:spacing w:after="0" w:line="240" w:lineRule="auto"/>
              <w:rPr>
                <w:rFonts w:eastAsia="Times New Roman" w:cstheme="minorHAnsi"/>
                <w:lang w:eastAsia="it-IT"/>
              </w:rPr>
            </w:pPr>
          </w:p>
        </w:tc>
      </w:tr>
    </w:tbl>
    <w:p w:rsidR="00D45E64" w:rsidRPr="00D45E64" w:rsidRDefault="000A4313" w:rsidP="00D45E64">
      <w:pPr>
        <w:spacing w:before="300" w:after="300" w:line="240" w:lineRule="auto"/>
        <w:jc w:val="both"/>
        <w:rPr>
          <w:rFonts w:eastAsia="Times New Roman" w:cstheme="minorHAnsi"/>
          <w:color w:val="000000"/>
          <w:lang w:eastAsia="it-IT"/>
        </w:rPr>
      </w:pPr>
      <w:r>
        <w:rPr>
          <w:rFonts w:eastAsia="Times New Roman" w:cstheme="minorHAnsi"/>
          <w:color w:val="000000"/>
          <w:lang w:eastAsia="it-IT"/>
        </w:rPr>
        <w:pict>
          <v:rect id="_x0000_i1087" style="width:300pt;height:.75pt" o:hrpct="0" o:hrstd="t" o:hr="t" fillcolor="#a0a0a0" stroked="f"/>
        </w:pict>
      </w:r>
    </w:p>
    <w:p w:rsidR="00D45E64" w:rsidRPr="00D45E64" w:rsidRDefault="00D45E64" w:rsidP="00FE6D18">
      <w:pPr>
        <w:spacing w:before="100" w:beforeAutospacing="1" w:after="100" w:afterAutospacing="1" w:line="240" w:lineRule="auto"/>
        <w:jc w:val="both"/>
        <w:rPr>
          <w:rFonts w:eastAsia="Times New Roman" w:cstheme="minorHAnsi"/>
          <w:color w:val="000000"/>
          <w:lang w:eastAsia="it-IT"/>
        </w:rPr>
      </w:pPr>
      <w:bookmarkStart w:id="120" w:name="60"/>
      <w:r w:rsidRPr="00D45E64">
        <w:rPr>
          <w:rFonts w:eastAsia="Times New Roman" w:cstheme="minorHAnsi"/>
          <w:color w:val="0000FF"/>
          <w:lang w:eastAsia="it-IT"/>
        </w:rPr>
        <w:t>(60)</w:t>
      </w:r>
      <w:bookmarkEnd w:id="120"/>
      <w:r w:rsidRPr="00D45E64">
        <w:rPr>
          <w:rFonts w:eastAsia="Times New Roman" w:cstheme="minorHAnsi"/>
          <w:color w:val="000000"/>
          <w:lang w:eastAsia="it-IT"/>
        </w:rPr>
        <w:t>  Importo modificato da</w:t>
      </w:r>
      <w:r w:rsidRPr="00FD21C0">
        <w:rPr>
          <w:rFonts w:eastAsia="Times New Roman" w:cstheme="minorHAnsi"/>
          <w:lang w:eastAsia="it-IT"/>
        </w:rPr>
        <w:t>ll'</w:t>
      </w:r>
      <w:r w:rsidRPr="00FD21C0">
        <w:rPr>
          <w:rFonts w:eastAsia="Times New Roman" w:cstheme="minorHAnsi"/>
          <w:i/>
          <w:iCs/>
          <w:lang w:eastAsia="it-IT"/>
        </w:rPr>
        <w:t>allegato 2-ter, punto 1, L. 30 dicembre 2004, n. 311</w:t>
      </w:r>
      <w:r w:rsidRPr="00FD21C0">
        <w:rPr>
          <w:rFonts w:eastAsia="Times New Roman" w:cstheme="minorHAnsi"/>
          <w:lang w:eastAsia="it-IT"/>
        </w:rPr>
        <w:t>, come modificato dall'</w:t>
      </w:r>
      <w:r w:rsidRPr="00FD21C0">
        <w:rPr>
          <w:rFonts w:eastAsia="Times New Roman" w:cstheme="minorHAnsi"/>
          <w:i/>
          <w:iCs/>
          <w:lang w:eastAsia="it-IT"/>
        </w:rPr>
        <w:t>art. 7, D.L. 31 gennaio 2005, n. 7</w:t>
      </w:r>
      <w:r w:rsidRPr="00FD21C0">
        <w:rPr>
          <w:rFonts w:eastAsia="Times New Roman" w:cstheme="minorHAnsi"/>
          <w:lang w:eastAsia="it-IT"/>
        </w:rPr>
        <w:t>, convertito, con modificazioni, dalla </w:t>
      </w:r>
      <w:r w:rsidRPr="00FD21C0">
        <w:rPr>
          <w:rFonts w:eastAsia="Times New Roman" w:cstheme="minorHAnsi"/>
          <w:i/>
          <w:iCs/>
          <w:lang w:eastAsia="it-IT"/>
        </w:rPr>
        <w:t>L. 31 marzo 2005, n. 43</w:t>
      </w:r>
      <w:r w:rsidRPr="00FD21C0">
        <w:rPr>
          <w:rFonts w:eastAsia="Times New Roman" w:cstheme="minorHAnsi"/>
          <w:lang w:eastAsia="it-IT"/>
        </w:rPr>
        <w:t>. Per la decorrenza, vedi l'</w:t>
      </w:r>
      <w:r w:rsidRPr="00FD21C0">
        <w:rPr>
          <w:rFonts w:eastAsia="Times New Roman" w:cstheme="minorHAnsi"/>
          <w:i/>
          <w:iCs/>
          <w:lang w:eastAsia="it-IT"/>
        </w:rPr>
        <w:t>art. 1, comma 300 della medesima L. 311/2004</w:t>
      </w:r>
      <w:r w:rsidRPr="00FD21C0">
        <w:rPr>
          <w:rFonts w:eastAsia="Times New Roman" w:cstheme="minorHAnsi"/>
          <w:lang w:eastAsia="it-IT"/>
        </w:rPr>
        <w:t>.</w:t>
      </w:r>
      <w:r w:rsidR="000A4313">
        <w:rPr>
          <w:rFonts w:eastAsia="Times New Roman" w:cstheme="minorHAnsi"/>
          <w:color w:val="000000"/>
          <w:lang w:eastAsia="it-IT"/>
        </w:rPr>
        <w:pict>
          <v:rect id="_x0000_i1088" style="width:0;height:1.5pt" o:hralign="center" o:hrstd="t" o:hr="t" fillcolor="#a0a0a0" stroked="f"/>
        </w:pict>
      </w:r>
    </w:p>
    <w:p w:rsidR="00D45E64" w:rsidRPr="00D45E64" w:rsidRDefault="00D45E64" w:rsidP="0050226C">
      <w:pPr>
        <w:spacing w:before="100" w:beforeAutospacing="1" w:after="100" w:afterAutospacing="1" w:line="240" w:lineRule="auto"/>
        <w:jc w:val="center"/>
        <w:rPr>
          <w:rFonts w:eastAsia="Times New Roman" w:cstheme="minorHAnsi"/>
          <w:color w:val="000000"/>
          <w:lang w:eastAsia="it-IT"/>
        </w:rPr>
      </w:pPr>
      <w:r w:rsidRPr="00D45E64">
        <w:rPr>
          <w:rFonts w:eastAsia="Times New Roman" w:cstheme="minorHAnsi"/>
          <w:b/>
          <w:bCs/>
          <w:color w:val="000000"/>
          <w:lang w:eastAsia="it-IT"/>
        </w:rPr>
        <w:t>Articolo 20</w:t>
      </w:r>
      <w:r w:rsidRPr="00D45E64">
        <w:rPr>
          <w:rFonts w:eastAsia="Times New Roman" w:cstheme="minorHAnsi"/>
          <w:color w:val="000000"/>
          <w:lang w:eastAsia="it-IT"/>
        </w:rPr>
        <w:t>  </w:t>
      </w:r>
      <w:r w:rsidRPr="00D45E64">
        <w:rPr>
          <w:rFonts w:eastAsia="Times New Roman" w:cstheme="minorHAnsi"/>
          <w:i/>
          <w:iCs/>
          <w:color w:val="000000"/>
          <w:lang w:eastAsia="it-IT"/>
        </w:rPr>
        <w:t>[Installazione ed esercizio di impianti ripetitori per la ricezione e la contemporanea ritrasmissione di programmi televisivi]</w:t>
      </w:r>
    </w:p>
    <w:tbl>
      <w:tblPr>
        <w:tblW w:w="8580" w:type="dxa"/>
        <w:tblCellSpacing w:w="0" w:type="dxa"/>
        <w:tblCellMar>
          <w:left w:w="0" w:type="dxa"/>
          <w:right w:w="0" w:type="dxa"/>
        </w:tblCellMar>
        <w:tblLook w:val="04A0" w:firstRow="1" w:lastRow="0" w:firstColumn="1" w:lastColumn="0" w:noHBand="0" w:noVBand="1"/>
      </w:tblPr>
      <w:tblGrid>
        <w:gridCol w:w="4290"/>
        <w:gridCol w:w="4290"/>
      </w:tblGrid>
      <w:tr w:rsidR="00D45E64" w:rsidRPr="00D45E64" w:rsidTr="00D45E64">
        <w:trPr>
          <w:tblCellSpacing w:w="0" w:type="dxa"/>
        </w:trPr>
        <w:tc>
          <w:tcPr>
            <w:tcW w:w="0" w:type="auto"/>
            <w:tcBorders>
              <w:top w:val="single" w:sz="6" w:space="0" w:color="000000"/>
              <w:left w:val="single" w:sz="6" w:space="0" w:color="000000"/>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jc w:val="center"/>
              <w:rPr>
                <w:rFonts w:eastAsia="Times New Roman" w:cstheme="minorHAnsi"/>
                <w:lang w:eastAsia="it-IT"/>
              </w:rPr>
            </w:pPr>
            <w:r w:rsidRPr="00D45E64">
              <w:rPr>
                <w:rFonts w:eastAsia="Times New Roman" w:cstheme="minorHAnsi"/>
                <w:lang w:eastAsia="it-IT"/>
              </w:rPr>
              <w:t>Indicazione degli atti soggetti a tassa</w:t>
            </w:r>
          </w:p>
        </w:tc>
        <w:tc>
          <w:tcPr>
            <w:tcW w:w="0" w:type="auto"/>
            <w:tcBorders>
              <w:top w:val="single" w:sz="6" w:space="0" w:color="000000"/>
              <w:left w:val="nil"/>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jc w:val="center"/>
              <w:rPr>
                <w:rFonts w:eastAsia="Times New Roman" w:cstheme="minorHAnsi"/>
                <w:lang w:eastAsia="it-IT"/>
              </w:rPr>
            </w:pPr>
            <w:r w:rsidRPr="00D45E64">
              <w:rPr>
                <w:rFonts w:eastAsia="Times New Roman" w:cstheme="minorHAnsi"/>
                <w:lang w:eastAsia="it-IT"/>
              </w:rPr>
              <w:t>Ammontare delle tasse in euro</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1. Autorizzazione all'installazione e all'esercizio di impianti ripetitori per la ricezione e la contemporanea ritrasmissione nel territorio nazionale di programmi televisiv</w:t>
            </w:r>
            <w:r w:rsidRPr="00FD21C0">
              <w:rPr>
                <w:rFonts w:eastAsia="Times New Roman" w:cstheme="minorHAnsi"/>
                <w:lang w:eastAsia="it-IT"/>
              </w:rPr>
              <w:t>i (</w:t>
            </w:r>
            <w:hyperlink r:id="rId25" w:history="1">
              <w:r w:rsidRPr="00FD21C0">
                <w:rPr>
                  <w:rFonts w:eastAsia="Times New Roman" w:cstheme="minorHAnsi"/>
                  <w:i/>
                  <w:iCs/>
                  <w:lang w:eastAsia="it-IT"/>
                </w:rPr>
                <w:t>articoli 38 </w:t>
              </w:r>
            </w:hyperlink>
            <w:r w:rsidRPr="00FD21C0">
              <w:rPr>
                <w:rFonts w:eastAsia="Times New Roman" w:cstheme="minorHAnsi"/>
                <w:lang w:eastAsia="it-IT"/>
              </w:rPr>
              <w:t>e</w:t>
            </w:r>
            <w:r w:rsidRPr="00FD21C0">
              <w:rPr>
                <w:rFonts w:eastAsia="Times New Roman" w:cstheme="minorHAnsi"/>
                <w:i/>
                <w:iCs/>
                <w:lang w:eastAsia="it-IT"/>
              </w:rPr>
              <w:t>43 della legge 14 aprile 1975, n. 103</w:t>
            </w:r>
            <w:r w:rsidRPr="00FD21C0">
              <w:rPr>
                <w:rFonts w:eastAsia="Times New Roman" w:cstheme="minorHAnsi"/>
                <w:lang w:eastAsia="it-IT"/>
              </w:rPr>
              <w:t>:</w:t>
            </w:r>
          </w:p>
        </w:tc>
        <w:tc>
          <w:tcPr>
            <w:tcW w:w="0" w:type="auto"/>
            <w:tcBorders>
              <w:top w:val="nil"/>
              <w:left w:val="nil"/>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 </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a) irradiati da organismi di radiodiffusione esteri secondo le leggi vigenti nei rispettivi Paesi:</w:t>
            </w:r>
          </w:p>
        </w:tc>
        <w:tc>
          <w:tcPr>
            <w:tcW w:w="0" w:type="auto"/>
            <w:tcBorders>
              <w:top w:val="nil"/>
              <w:left w:val="nil"/>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 </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bookmarkStart w:id="121" w:name="61up" w:colFirst="1" w:colLast="1"/>
            <w:r w:rsidRPr="00D45E64">
              <w:rPr>
                <w:rFonts w:eastAsia="Times New Roman" w:cstheme="minorHAnsi"/>
                <w:lang w:eastAsia="it-IT"/>
              </w:rPr>
              <w:t>1) tassa di rilascio o di rinnovo</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4.044,00 </w:t>
            </w:r>
            <w:r w:rsidRPr="00D45E64">
              <w:rPr>
                <w:rFonts w:eastAsia="Times New Roman" w:cstheme="minorHAnsi"/>
                <w:color w:val="0000FF"/>
                <w:vertAlign w:val="superscript"/>
                <w:lang w:eastAsia="it-IT"/>
              </w:rPr>
              <w:t>(61)</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2) tassa annuale</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2.696,00 </w:t>
            </w:r>
            <w:r w:rsidRPr="00D45E64">
              <w:rPr>
                <w:rFonts w:eastAsia="Times New Roman" w:cstheme="minorHAnsi"/>
                <w:color w:val="0000FF"/>
                <w:vertAlign w:val="superscript"/>
                <w:lang w:eastAsia="it-IT"/>
              </w:rPr>
              <w:t>(61)</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b) irradiati dalle concessionarie del servizio pubblico</w:t>
            </w:r>
          </w:p>
        </w:tc>
        <w:tc>
          <w:tcPr>
            <w:tcW w:w="0" w:type="auto"/>
            <w:tcBorders>
              <w:top w:val="nil"/>
              <w:left w:val="nil"/>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 </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1) tassa di rilascio o di rinnovo</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404,00 </w:t>
            </w:r>
            <w:r w:rsidRPr="00D45E64">
              <w:rPr>
                <w:rFonts w:eastAsia="Times New Roman" w:cstheme="minorHAnsi"/>
                <w:color w:val="0000FF"/>
                <w:vertAlign w:val="superscript"/>
                <w:lang w:eastAsia="it-IT"/>
              </w:rPr>
              <w:t>(61)</w:t>
            </w:r>
          </w:p>
        </w:tc>
      </w:tr>
      <w:tr w:rsidR="00D45E64" w:rsidRPr="00D45E64" w:rsidTr="00D45E64">
        <w:trPr>
          <w:tblCellSpacing w:w="0" w:type="dxa"/>
        </w:trPr>
        <w:tc>
          <w:tcPr>
            <w:tcW w:w="0" w:type="auto"/>
            <w:tcBorders>
              <w:top w:val="nil"/>
              <w:left w:val="single" w:sz="6" w:space="0" w:color="000000"/>
              <w:bottom w:val="single" w:sz="6" w:space="0" w:color="000000"/>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2) tassa annuale</w:t>
            </w:r>
          </w:p>
        </w:tc>
        <w:tc>
          <w:tcPr>
            <w:tcW w:w="0" w:type="auto"/>
            <w:tcBorders>
              <w:top w:val="nil"/>
              <w:left w:val="nil"/>
              <w:bottom w:val="single" w:sz="6" w:space="0" w:color="000000"/>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270,00 </w:t>
            </w:r>
            <w:r w:rsidRPr="00D45E64">
              <w:rPr>
                <w:rFonts w:eastAsia="Times New Roman" w:cstheme="minorHAnsi"/>
                <w:color w:val="0000FF"/>
                <w:vertAlign w:val="superscript"/>
                <w:lang w:eastAsia="it-IT"/>
              </w:rPr>
              <w:t>(61)</w:t>
            </w:r>
          </w:p>
        </w:tc>
      </w:tr>
      <w:bookmarkEnd w:id="121"/>
      <w:tr w:rsidR="00D45E64" w:rsidRPr="00D45E64" w:rsidTr="00D45E64">
        <w:trPr>
          <w:tblCellSpacing w:w="0" w:type="dxa"/>
        </w:trPr>
        <w:tc>
          <w:tcPr>
            <w:tcW w:w="4290" w:type="dxa"/>
            <w:vAlign w:val="center"/>
            <w:hideMark/>
          </w:tcPr>
          <w:p w:rsidR="00D45E64" w:rsidRPr="00D45E64" w:rsidRDefault="00D45E64" w:rsidP="00D45E64">
            <w:pPr>
              <w:spacing w:after="0" w:line="240" w:lineRule="auto"/>
              <w:rPr>
                <w:rFonts w:eastAsia="Times New Roman" w:cstheme="minorHAnsi"/>
                <w:lang w:eastAsia="it-IT"/>
              </w:rPr>
            </w:pPr>
          </w:p>
        </w:tc>
        <w:tc>
          <w:tcPr>
            <w:tcW w:w="4290" w:type="dxa"/>
            <w:vAlign w:val="center"/>
            <w:hideMark/>
          </w:tcPr>
          <w:p w:rsidR="00D45E64" w:rsidRPr="00D45E64" w:rsidRDefault="00D45E64" w:rsidP="00D45E64">
            <w:pPr>
              <w:spacing w:after="0" w:line="240" w:lineRule="auto"/>
              <w:rPr>
                <w:rFonts w:eastAsia="Times New Roman" w:cstheme="minorHAnsi"/>
                <w:lang w:eastAsia="it-IT"/>
              </w:rPr>
            </w:pPr>
          </w:p>
        </w:tc>
      </w:tr>
    </w:tbl>
    <w:p w:rsidR="00FE6D18"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NOTE:</w:t>
      </w:r>
    </w:p>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1. Le tasse sono dovute per ciascun impianto o rete.</w:t>
      </w:r>
    </w:p>
    <w:p w:rsidR="00D45E64" w:rsidRPr="00D45E64" w:rsidRDefault="000A4313" w:rsidP="00D45E64">
      <w:pPr>
        <w:spacing w:before="300" w:after="300" w:line="240" w:lineRule="auto"/>
        <w:jc w:val="both"/>
        <w:rPr>
          <w:rFonts w:eastAsia="Times New Roman" w:cstheme="minorHAnsi"/>
          <w:color w:val="000000"/>
          <w:lang w:eastAsia="it-IT"/>
        </w:rPr>
      </w:pPr>
      <w:r>
        <w:rPr>
          <w:rFonts w:eastAsia="Times New Roman" w:cstheme="minorHAnsi"/>
          <w:color w:val="000000"/>
          <w:lang w:eastAsia="it-IT"/>
        </w:rPr>
        <w:pict>
          <v:rect id="_x0000_i1089" style="width:300pt;height:.75pt" o:hrpct="0" o:hrstd="t" o:hr="t" fillcolor="#a0a0a0" stroked="f"/>
        </w:pict>
      </w:r>
    </w:p>
    <w:p w:rsidR="00D45E64" w:rsidRPr="00D45E64" w:rsidRDefault="00D45E64" w:rsidP="00FE6D18">
      <w:pPr>
        <w:spacing w:before="100" w:beforeAutospacing="1" w:after="100" w:afterAutospacing="1" w:line="240" w:lineRule="auto"/>
        <w:jc w:val="both"/>
        <w:rPr>
          <w:rFonts w:eastAsia="Times New Roman" w:cstheme="minorHAnsi"/>
          <w:color w:val="000000"/>
          <w:lang w:eastAsia="it-IT"/>
        </w:rPr>
      </w:pPr>
      <w:bookmarkStart w:id="122" w:name="61"/>
      <w:r w:rsidRPr="00D45E64">
        <w:rPr>
          <w:rFonts w:eastAsia="Times New Roman" w:cstheme="minorHAnsi"/>
          <w:color w:val="0000FF"/>
          <w:lang w:eastAsia="it-IT"/>
        </w:rPr>
        <w:t>(61)</w:t>
      </w:r>
      <w:bookmarkEnd w:id="122"/>
      <w:r w:rsidRPr="00D45E64">
        <w:rPr>
          <w:rFonts w:eastAsia="Times New Roman" w:cstheme="minorHAnsi"/>
          <w:color w:val="000000"/>
          <w:lang w:eastAsia="it-IT"/>
        </w:rPr>
        <w:t>  Importo modificato</w:t>
      </w:r>
      <w:r w:rsidRPr="00FD21C0">
        <w:rPr>
          <w:rFonts w:eastAsia="Times New Roman" w:cstheme="minorHAnsi"/>
          <w:lang w:eastAsia="it-IT"/>
        </w:rPr>
        <w:t xml:space="preserve"> dall'</w:t>
      </w:r>
      <w:r w:rsidRPr="00FD21C0">
        <w:rPr>
          <w:rFonts w:eastAsia="Times New Roman" w:cstheme="minorHAnsi"/>
          <w:i/>
          <w:iCs/>
          <w:lang w:eastAsia="it-IT"/>
        </w:rPr>
        <w:t>allegato 2-ter, punto 1, L. 30 dicembre 2004, n. 311</w:t>
      </w:r>
      <w:r w:rsidRPr="00FD21C0">
        <w:rPr>
          <w:rFonts w:eastAsia="Times New Roman" w:cstheme="minorHAnsi"/>
          <w:lang w:eastAsia="it-IT"/>
        </w:rPr>
        <w:t>, come modificato dall'</w:t>
      </w:r>
      <w:r w:rsidRPr="00FD21C0">
        <w:rPr>
          <w:rFonts w:eastAsia="Times New Roman" w:cstheme="minorHAnsi"/>
          <w:i/>
          <w:iCs/>
          <w:lang w:eastAsia="it-IT"/>
        </w:rPr>
        <w:t>art. 7, D.L. 31 gennaio 2005, n. 7</w:t>
      </w:r>
      <w:r w:rsidRPr="00FD21C0">
        <w:rPr>
          <w:rFonts w:eastAsia="Times New Roman" w:cstheme="minorHAnsi"/>
          <w:lang w:eastAsia="it-IT"/>
        </w:rPr>
        <w:t>, convertito, con modificazioni, dalla </w:t>
      </w:r>
      <w:r w:rsidRPr="00FD21C0">
        <w:rPr>
          <w:rFonts w:eastAsia="Times New Roman" w:cstheme="minorHAnsi"/>
          <w:i/>
          <w:iCs/>
          <w:lang w:eastAsia="it-IT"/>
        </w:rPr>
        <w:t>L. 31 marzo 2005, n. 43</w:t>
      </w:r>
      <w:r w:rsidRPr="00FD21C0">
        <w:rPr>
          <w:rFonts w:eastAsia="Times New Roman" w:cstheme="minorHAnsi"/>
          <w:lang w:eastAsia="it-IT"/>
        </w:rPr>
        <w:t>. Per la decorrenza, vedi l'</w:t>
      </w:r>
      <w:r w:rsidRPr="00FD21C0">
        <w:rPr>
          <w:rFonts w:eastAsia="Times New Roman" w:cstheme="minorHAnsi"/>
          <w:i/>
          <w:iCs/>
          <w:lang w:eastAsia="it-IT"/>
        </w:rPr>
        <w:t>art. 1, comma 300 della medesima L. 311/2004</w:t>
      </w:r>
      <w:r w:rsidRPr="00FD21C0">
        <w:rPr>
          <w:rFonts w:eastAsia="Times New Roman" w:cstheme="minorHAnsi"/>
          <w:lang w:eastAsia="it-IT"/>
        </w:rPr>
        <w:t>.</w:t>
      </w:r>
      <w:r w:rsidR="000A4313">
        <w:rPr>
          <w:rFonts w:eastAsia="Times New Roman" w:cstheme="minorHAnsi"/>
          <w:color w:val="000000"/>
          <w:lang w:eastAsia="it-IT"/>
        </w:rPr>
        <w:pict>
          <v:rect id="_x0000_i1090" style="width:0;height:1.5pt" o:hralign="center" o:hrstd="t" o:hr="t" fillcolor="#a0a0a0" stroked="f"/>
        </w:pict>
      </w:r>
    </w:p>
    <w:p w:rsidR="00D45E64" w:rsidRPr="00D45E64" w:rsidRDefault="00D45E64" w:rsidP="0050226C">
      <w:pPr>
        <w:spacing w:before="100" w:beforeAutospacing="1" w:after="100" w:afterAutospacing="1" w:line="240" w:lineRule="auto"/>
        <w:jc w:val="center"/>
        <w:rPr>
          <w:rFonts w:eastAsia="Times New Roman" w:cstheme="minorHAnsi"/>
          <w:color w:val="000000"/>
          <w:lang w:eastAsia="it-IT"/>
        </w:rPr>
      </w:pPr>
      <w:r w:rsidRPr="00D45E64">
        <w:rPr>
          <w:rFonts w:eastAsia="Times New Roman" w:cstheme="minorHAnsi"/>
          <w:b/>
          <w:bCs/>
          <w:color w:val="000000"/>
          <w:lang w:eastAsia="it-IT"/>
        </w:rPr>
        <w:t>Articolo 21</w:t>
      </w:r>
      <w:r w:rsidRPr="00D45E64">
        <w:rPr>
          <w:rFonts w:eastAsia="Times New Roman" w:cstheme="minorHAnsi"/>
          <w:color w:val="000000"/>
          <w:lang w:eastAsia="it-IT"/>
        </w:rPr>
        <w:t>  </w:t>
      </w:r>
      <w:r w:rsidRPr="00D45E64">
        <w:rPr>
          <w:rFonts w:eastAsia="Times New Roman" w:cstheme="minorHAnsi"/>
          <w:i/>
          <w:iCs/>
          <w:color w:val="000000"/>
          <w:lang w:eastAsia="it-IT"/>
        </w:rPr>
        <w:t>[Apparecchiature terminali per il servizio radiomobile pubblico terrestre di comunicazione] </w:t>
      </w:r>
      <w:bookmarkStart w:id="123" w:name="63up"/>
      <w:r w:rsidRPr="00D45E64">
        <w:rPr>
          <w:rFonts w:eastAsia="Times New Roman" w:cstheme="minorHAnsi"/>
          <w:i/>
          <w:iCs/>
          <w:color w:val="0000FF"/>
          <w:vertAlign w:val="superscript"/>
          <w:lang w:eastAsia="it-IT"/>
        </w:rPr>
        <w:t>(63)</w:t>
      </w:r>
      <w:bookmarkEnd w:id="123"/>
    </w:p>
    <w:tbl>
      <w:tblPr>
        <w:tblW w:w="8580" w:type="dxa"/>
        <w:tblCellSpacing w:w="0" w:type="dxa"/>
        <w:tblCellMar>
          <w:left w:w="0" w:type="dxa"/>
          <w:right w:w="0" w:type="dxa"/>
        </w:tblCellMar>
        <w:tblLook w:val="04A0" w:firstRow="1" w:lastRow="0" w:firstColumn="1" w:lastColumn="0" w:noHBand="0" w:noVBand="1"/>
      </w:tblPr>
      <w:tblGrid>
        <w:gridCol w:w="4290"/>
        <w:gridCol w:w="4290"/>
      </w:tblGrid>
      <w:tr w:rsidR="00D45E64" w:rsidRPr="00D45E64" w:rsidTr="00D45E64">
        <w:trPr>
          <w:tblCellSpacing w:w="0" w:type="dxa"/>
        </w:trPr>
        <w:tc>
          <w:tcPr>
            <w:tcW w:w="0" w:type="auto"/>
            <w:tcBorders>
              <w:top w:val="single" w:sz="6" w:space="0" w:color="000000"/>
              <w:left w:val="single" w:sz="6" w:space="0" w:color="000000"/>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jc w:val="center"/>
              <w:rPr>
                <w:rFonts w:eastAsia="Times New Roman" w:cstheme="minorHAnsi"/>
                <w:lang w:eastAsia="it-IT"/>
              </w:rPr>
            </w:pPr>
            <w:r w:rsidRPr="00D45E64">
              <w:rPr>
                <w:rFonts w:eastAsia="Times New Roman" w:cstheme="minorHAnsi"/>
                <w:lang w:eastAsia="it-IT"/>
              </w:rPr>
              <w:t>Indicazione degli atti soggetti a tassa</w:t>
            </w:r>
          </w:p>
        </w:tc>
        <w:tc>
          <w:tcPr>
            <w:tcW w:w="0" w:type="auto"/>
            <w:tcBorders>
              <w:top w:val="single" w:sz="6" w:space="0" w:color="000000"/>
              <w:left w:val="nil"/>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jc w:val="center"/>
              <w:rPr>
                <w:rFonts w:eastAsia="Times New Roman" w:cstheme="minorHAnsi"/>
                <w:lang w:eastAsia="it-IT"/>
              </w:rPr>
            </w:pPr>
            <w:r w:rsidRPr="00D45E64">
              <w:rPr>
                <w:rFonts w:eastAsia="Times New Roman" w:cstheme="minorHAnsi"/>
                <w:lang w:eastAsia="it-IT"/>
              </w:rPr>
              <w:t>Ammontare delle tasse in lire</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1. Licenza o documento sostitutivo per l'impiego di apparecchiature terminali per il servizio radiomobili pubblico terrestre di comunicazion</w:t>
            </w:r>
            <w:r w:rsidRPr="00FD21C0">
              <w:rPr>
                <w:rFonts w:eastAsia="Times New Roman" w:cstheme="minorHAnsi"/>
                <w:lang w:eastAsia="it-IT"/>
              </w:rPr>
              <w:t>e (</w:t>
            </w:r>
            <w:r w:rsidRPr="00FD21C0">
              <w:rPr>
                <w:rFonts w:eastAsia="Times New Roman" w:cstheme="minorHAnsi"/>
                <w:i/>
                <w:iCs/>
                <w:lang w:eastAsia="it-IT"/>
              </w:rPr>
              <w:t>art. 318 del decreto del Presidente della Repubblica 29 marzo 1973, n. 156</w:t>
            </w:r>
            <w:r w:rsidRPr="00FD21C0">
              <w:rPr>
                <w:rFonts w:eastAsia="Times New Roman" w:cstheme="minorHAnsi"/>
                <w:lang w:eastAsia="it-IT"/>
              </w:rPr>
              <w:t> e </w:t>
            </w:r>
            <w:hyperlink r:id="rId26" w:history="1">
              <w:r w:rsidRPr="00FD21C0">
                <w:rPr>
                  <w:rFonts w:eastAsia="Times New Roman" w:cstheme="minorHAnsi"/>
                  <w:i/>
                  <w:iCs/>
                  <w:lang w:eastAsia="it-IT"/>
                </w:rPr>
                <w:t>art. 3 del decreto-legge 13 maggio 1991, n. 151</w:t>
              </w:r>
            </w:hyperlink>
            <w:r w:rsidRPr="00FD21C0">
              <w:rPr>
                <w:rFonts w:eastAsia="Times New Roman" w:cstheme="minorHAnsi"/>
                <w:lang w:eastAsia="it-IT"/>
              </w:rPr>
              <w:t>, convertito, con modificazioni, dalla </w:t>
            </w:r>
            <w:r w:rsidRPr="00FD21C0">
              <w:rPr>
                <w:rFonts w:eastAsia="Times New Roman" w:cstheme="minorHAnsi"/>
                <w:i/>
                <w:iCs/>
                <w:lang w:eastAsia="it-IT"/>
              </w:rPr>
              <w:t>legge 12 luglio 1991, n. 202</w:t>
            </w:r>
            <w:r w:rsidRPr="00FD21C0">
              <w:rPr>
                <w:rFonts w:eastAsia="Times New Roman" w:cstheme="minorHAnsi"/>
                <w:lang w:eastAsia="it-IT"/>
              </w:rPr>
              <w:t>): per ogn</w:t>
            </w:r>
            <w:r w:rsidRPr="00D45E64">
              <w:rPr>
                <w:rFonts w:eastAsia="Times New Roman" w:cstheme="minorHAnsi"/>
                <w:lang w:eastAsia="it-IT"/>
              </w:rPr>
              <w:t xml:space="preserve">i </w:t>
            </w:r>
            <w:r w:rsidRPr="00D45E64">
              <w:rPr>
                <w:rFonts w:eastAsia="Times New Roman" w:cstheme="minorHAnsi"/>
                <w:lang w:eastAsia="it-IT"/>
              </w:rPr>
              <w:lastRenderedPageBreak/>
              <w:t>mese di utenza:</w:t>
            </w:r>
          </w:p>
        </w:tc>
        <w:tc>
          <w:tcPr>
            <w:tcW w:w="0" w:type="auto"/>
            <w:tcBorders>
              <w:top w:val="nil"/>
              <w:left w:val="nil"/>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lastRenderedPageBreak/>
              <w:t> </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lastRenderedPageBreak/>
              <w:t>a) utenze residenziali</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10.000</w:t>
            </w:r>
          </w:p>
        </w:tc>
      </w:tr>
      <w:tr w:rsidR="00D45E64" w:rsidRPr="00D45E64" w:rsidTr="00D45E64">
        <w:trPr>
          <w:tblCellSpacing w:w="0" w:type="dxa"/>
        </w:trPr>
        <w:tc>
          <w:tcPr>
            <w:tcW w:w="0" w:type="auto"/>
            <w:tcBorders>
              <w:top w:val="nil"/>
              <w:left w:val="single" w:sz="6" w:space="0" w:color="000000"/>
              <w:bottom w:val="single" w:sz="6" w:space="0" w:color="000000"/>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b) utenze affari</w:t>
            </w:r>
          </w:p>
        </w:tc>
        <w:tc>
          <w:tcPr>
            <w:tcW w:w="0" w:type="auto"/>
            <w:tcBorders>
              <w:top w:val="nil"/>
              <w:left w:val="nil"/>
              <w:bottom w:val="single" w:sz="6" w:space="0" w:color="000000"/>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25.000</w:t>
            </w:r>
          </w:p>
        </w:tc>
      </w:tr>
      <w:tr w:rsidR="00D45E64" w:rsidRPr="00D45E64" w:rsidTr="00D45E64">
        <w:trPr>
          <w:tblCellSpacing w:w="0" w:type="dxa"/>
        </w:trPr>
        <w:tc>
          <w:tcPr>
            <w:tcW w:w="4290" w:type="dxa"/>
            <w:vAlign w:val="center"/>
            <w:hideMark/>
          </w:tcPr>
          <w:p w:rsidR="00D45E64" w:rsidRPr="00D45E64" w:rsidRDefault="00D45E64" w:rsidP="00D45E64">
            <w:pPr>
              <w:spacing w:after="0" w:line="240" w:lineRule="auto"/>
              <w:rPr>
                <w:rFonts w:eastAsia="Times New Roman" w:cstheme="minorHAnsi"/>
                <w:lang w:eastAsia="it-IT"/>
              </w:rPr>
            </w:pPr>
          </w:p>
        </w:tc>
        <w:tc>
          <w:tcPr>
            <w:tcW w:w="4290" w:type="dxa"/>
            <w:vAlign w:val="center"/>
            <w:hideMark/>
          </w:tcPr>
          <w:p w:rsidR="00D45E64" w:rsidRPr="00D45E64" w:rsidRDefault="00D45E64" w:rsidP="00D45E64">
            <w:pPr>
              <w:spacing w:after="0" w:line="240" w:lineRule="auto"/>
              <w:rPr>
                <w:rFonts w:eastAsia="Times New Roman" w:cstheme="minorHAnsi"/>
                <w:lang w:eastAsia="it-IT"/>
              </w:rPr>
            </w:pPr>
          </w:p>
        </w:tc>
      </w:tr>
    </w:tbl>
    <w:p w:rsidR="00FE6D18"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NOTE:</w:t>
      </w:r>
    </w:p>
    <w:p w:rsidR="00D45E6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1. La tassa è dovuta, con riferimento al numero di mesi di utenza considerati in ciascuna bolletta, congiuntamente al canone di abbonamento.</w:t>
      </w:r>
    </w:p>
    <w:p w:rsidR="00D45E6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2. Le modalità e i termini di versamento all'erario delle tasse riscosse dal concessionario del servizio sono stabiliti con decreto del Ministro delle finanze di concerto con il Ministro delle poste e delle telecomunicazioni .</w:t>
      </w:r>
    </w:p>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3. La tassa non è dovuta per le licenze o i documenti sostitutivi intestati ad invalidi a seguito di perdita anatomica o funzionale di entrambi gli arti inferiori nonché a non vedenti e a sordi. L'invalidità deve essere attestata dalla competente unità sanitaria locale e la relativa certificazione prodotta al concessionario del servizio all'atto della stipulazione dell'abbonamento. </w:t>
      </w:r>
      <w:bookmarkStart w:id="124" w:name="62up"/>
      <w:r w:rsidRPr="00D45E64">
        <w:rPr>
          <w:rFonts w:eastAsia="Times New Roman" w:cstheme="minorHAnsi"/>
          <w:color w:val="0000FF"/>
          <w:vertAlign w:val="superscript"/>
          <w:lang w:eastAsia="it-IT"/>
        </w:rPr>
        <w:t>(62)</w:t>
      </w:r>
      <w:bookmarkEnd w:id="124"/>
    </w:p>
    <w:p w:rsidR="00D45E64" w:rsidRPr="00D45E64" w:rsidRDefault="000A4313" w:rsidP="00D45E64">
      <w:pPr>
        <w:spacing w:before="300" w:after="300" w:line="240" w:lineRule="auto"/>
        <w:jc w:val="both"/>
        <w:rPr>
          <w:rFonts w:eastAsia="Times New Roman" w:cstheme="minorHAnsi"/>
          <w:color w:val="000000"/>
          <w:lang w:eastAsia="it-IT"/>
        </w:rPr>
      </w:pPr>
      <w:r>
        <w:rPr>
          <w:rFonts w:eastAsia="Times New Roman" w:cstheme="minorHAnsi"/>
          <w:color w:val="000000"/>
          <w:lang w:eastAsia="it-IT"/>
        </w:rPr>
        <w:pict>
          <v:rect id="_x0000_i1091" style="width:300pt;height:.75pt" o:hrpct="0" o:hrstd="t" o:hr="t" fillcolor="#a0a0a0" stroked="f"/>
        </w:pict>
      </w:r>
    </w:p>
    <w:p w:rsidR="00D45E64" w:rsidRPr="00FD21C0" w:rsidRDefault="00D45E64" w:rsidP="00D45E64">
      <w:pPr>
        <w:spacing w:before="100" w:beforeAutospacing="1" w:after="100" w:afterAutospacing="1" w:line="240" w:lineRule="auto"/>
        <w:jc w:val="both"/>
        <w:rPr>
          <w:rFonts w:eastAsia="Times New Roman" w:cstheme="minorHAnsi"/>
          <w:lang w:eastAsia="it-IT"/>
        </w:rPr>
      </w:pPr>
      <w:bookmarkStart w:id="125" w:name="62"/>
      <w:r w:rsidRPr="00D45E64">
        <w:rPr>
          <w:rFonts w:eastAsia="Times New Roman" w:cstheme="minorHAnsi"/>
          <w:color w:val="0000FF"/>
          <w:lang w:eastAsia="it-IT"/>
        </w:rPr>
        <w:t>(62)</w:t>
      </w:r>
      <w:bookmarkEnd w:id="125"/>
      <w:r w:rsidRPr="00D45E64">
        <w:rPr>
          <w:rFonts w:eastAsia="Times New Roman" w:cstheme="minorHAnsi"/>
          <w:color w:val="000000"/>
          <w:lang w:eastAsia="it-IT"/>
        </w:rPr>
        <w:t> Nota così modificata</w:t>
      </w:r>
      <w:r w:rsidRPr="00FD21C0">
        <w:rPr>
          <w:rFonts w:eastAsia="Times New Roman" w:cstheme="minorHAnsi"/>
          <w:lang w:eastAsia="it-IT"/>
        </w:rPr>
        <w:t xml:space="preserve"> dall'</w:t>
      </w:r>
      <w:r w:rsidRPr="00FD21C0">
        <w:rPr>
          <w:rFonts w:eastAsia="Times New Roman" w:cstheme="minorHAnsi"/>
          <w:i/>
          <w:iCs/>
          <w:lang w:eastAsia="it-IT"/>
        </w:rPr>
        <w:t>art. 1, comma 203, legge 24 dicembre 2007, n. 244</w:t>
      </w:r>
      <w:r w:rsidRPr="00FD21C0">
        <w:rPr>
          <w:rFonts w:eastAsia="Times New Roman" w:cstheme="minorHAnsi"/>
          <w:lang w:eastAsia="it-IT"/>
        </w:rPr>
        <w:t>.</w:t>
      </w:r>
    </w:p>
    <w:p w:rsidR="00D45E64" w:rsidRPr="00D45E64" w:rsidRDefault="00D45E64" w:rsidP="00FE6D18">
      <w:pPr>
        <w:spacing w:before="100" w:beforeAutospacing="1" w:after="100" w:afterAutospacing="1" w:line="240" w:lineRule="auto"/>
        <w:jc w:val="both"/>
        <w:rPr>
          <w:rFonts w:eastAsia="Times New Roman" w:cstheme="minorHAnsi"/>
          <w:color w:val="000000"/>
          <w:lang w:eastAsia="it-IT"/>
        </w:rPr>
      </w:pPr>
      <w:bookmarkStart w:id="126" w:name="63"/>
      <w:r w:rsidRPr="00D45E64">
        <w:rPr>
          <w:rFonts w:eastAsia="Times New Roman" w:cstheme="minorHAnsi"/>
          <w:color w:val="0000FF"/>
          <w:lang w:eastAsia="it-IT"/>
        </w:rPr>
        <w:t>(63)</w:t>
      </w:r>
      <w:bookmarkEnd w:id="126"/>
      <w:r w:rsidRPr="00D45E64">
        <w:rPr>
          <w:rFonts w:eastAsia="Times New Roman" w:cstheme="minorHAnsi"/>
          <w:color w:val="000000"/>
          <w:lang w:eastAsia="it-IT"/>
        </w:rPr>
        <w:t xml:space="preserve"> Per la sostituzione della firma autografa degli atti previsti dal presente articolo con l'indicazione a stampa del nominativo del responsabile della relativa adozione, vedi il punto 1, </w:t>
      </w:r>
      <w:proofErr w:type="spellStart"/>
      <w:r w:rsidRPr="00D45E64">
        <w:rPr>
          <w:rFonts w:eastAsia="Times New Roman" w:cstheme="minorHAnsi"/>
          <w:color w:val="000000"/>
          <w:lang w:eastAsia="it-IT"/>
        </w:rPr>
        <w:t>lett</w:t>
      </w:r>
      <w:proofErr w:type="spellEnd"/>
      <w:r w:rsidRPr="00D45E64">
        <w:rPr>
          <w:rFonts w:eastAsia="Times New Roman" w:cstheme="minorHAnsi"/>
          <w:color w:val="000000"/>
          <w:lang w:eastAsia="it-IT"/>
        </w:rPr>
        <w:t>.</w:t>
      </w:r>
      <w:r w:rsidRPr="00FD21C0">
        <w:rPr>
          <w:rFonts w:eastAsia="Times New Roman" w:cstheme="minorHAnsi"/>
          <w:lang w:eastAsia="it-IT"/>
        </w:rPr>
        <w:t xml:space="preserve"> b), </w:t>
      </w:r>
      <w:r w:rsidRPr="00FD21C0">
        <w:rPr>
          <w:rFonts w:eastAsia="Times New Roman" w:cstheme="minorHAnsi"/>
          <w:i/>
          <w:iCs/>
          <w:lang w:eastAsia="it-IT"/>
        </w:rPr>
        <w:t>Provvedimento 2 novembre 2010</w:t>
      </w:r>
      <w:r w:rsidRPr="00FD21C0">
        <w:rPr>
          <w:rFonts w:eastAsia="Times New Roman" w:cstheme="minorHAnsi"/>
          <w:lang w:eastAsia="it-IT"/>
        </w:rPr>
        <w:t>.</w:t>
      </w:r>
      <w:r w:rsidR="000A4313">
        <w:rPr>
          <w:rFonts w:eastAsia="Times New Roman" w:cstheme="minorHAnsi"/>
          <w:color w:val="000000"/>
          <w:lang w:eastAsia="it-IT"/>
        </w:rPr>
        <w:pict>
          <v:rect id="_x0000_i1092" style="width:0;height:1.5pt" o:hralign="center" o:hrstd="t" o:hr="t" fillcolor="#a0a0a0" stroked="f"/>
        </w:pict>
      </w:r>
    </w:p>
    <w:p w:rsidR="00D45E64" w:rsidRPr="00D45E64" w:rsidRDefault="00D45E64" w:rsidP="00D45E64">
      <w:pPr>
        <w:spacing w:before="100" w:beforeAutospacing="1" w:after="100" w:afterAutospacing="1" w:line="240" w:lineRule="auto"/>
        <w:jc w:val="center"/>
        <w:rPr>
          <w:rFonts w:eastAsia="Times New Roman" w:cstheme="minorHAnsi"/>
          <w:b/>
          <w:bCs/>
          <w:color w:val="000000"/>
          <w:lang w:eastAsia="it-IT"/>
        </w:rPr>
      </w:pPr>
      <w:r w:rsidRPr="00D45E64">
        <w:rPr>
          <w:rFonts w:eastAsia="Times New Roman" w:cstheme="minorHAnsi"/>
          <w:b/>
          <w:bCs/>
          <w:color w:val="000000"/>
          <w:lang w:eastAsia="it-IT"/>
        </w:rPr>
        <w:t>Titolo VII</w:t>
      </w:r>
    </w:p>
    <w:p w:rsidR="00D45E64" w:rsidRPr="00D45E64" w:rsidRDefault="00D45E64" w:rsidP="00D45E64">
      <w:pPr>
        <w:spacing w:before="100" w:beforeAutospacing="1" w:after="100" w:afterAutospacing="1" w:line="240" w:lineRule="auto"/>
        <w:jc w:val="center"/>
        <w:rPr>
          <w:rFonts w:eastAsia="Times New Roman" w:cstheme="minorHAnsi"/>
          <w:b/>
          <w:bCs/>
          <w:color w:val="000000"/>
          <w:lang w:eastAsia="it-IT"/>
        </w:rPr>
      </w:pPr>
      <w:r w:rsidRPr="00D45E64">
        <w:rPr>
          <w:rFonts w:eastAsia="Times New Roman" w:cstheme="minorHAnsi"/>
          <w:b/>
          <w:bCs/>
          <w:color w:val="000000"/>
          <w:lang w:eastAsia="it-IT"/>
        </w:rPr>
        <w:t>Professioni, arti e mestieri</w:t>
      </w:r>
    </w:p>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b/>
          <w:bCs/>
          <w:color w:val="000000"/>
          <w:lang w:eastAsia="it-IT"/>
        </w:rPr>
        <w:t>Articolo 22</w:t>
      </w:r>
      <w:r w:rsidRPr="00D45E64">
        <w:rPr>
          <w:rFonts w:eastAsia="Times New Roman" w:cstheme="minorHAnsi"/>
          <w:color w:val="000000"/>
          <w:lang w:eastAsia="it-IT"/>
        </w:rPr>
        <w:t>  </w:t>
      </w:r>
      <w:r w:rsidRPr="00D45E64">
        <w:rPr>
          <w:rFonts w:eastAsia="Times New Roman" w:cstheme="minorHAnsi"/>
          <w:i/>
          <w:iCs/>
          <w:color w:val="000000"/>
          <w:lang w:eastAsia="it-IT"/>
        </w:rPr>
        <w:t>[Iscrizione agli albi]</w:t>
      </w:r>
    </w:p>
    <w:tbl>
      <w:tblPr>
        <w:tblW w:w="8580" w:type="dxa"/>
        <w:tblCellSpacing w:w="0" w:type="dxa"/>
        <w:tblCellMar>
          <w:left w:w="0" w:type="dxa"/>
          <w:right w:w="0" w:type="dxa"/>
        </w:tblCellMar>
        <w:tblLook w:val="04A0" w:firstRow="1" w:lastRow="0" w:firstColumn="1" w:lastColumn="0" w:noHBand="0" w:noVBand="1"/>
      </w:tblPr>
      <w:tblGrid>
        <w:gridCol w:w="4290"/>
        <w:gridCol w:w="4290"/>
      </w:tblGrid>
      <w:tr w:rsidR="00D45E64" w:rsidRPr="00D45E64" w:rsidTr="00D45E64">
        <w:trPr>
          <w:tblCellSpacing w:w="0" w:type="dxa"/>
        </w:trPr>
        <w:tc>
          <w:tcPr>
            <w:tcW w:w="0" w:type="auto"/>
            <w:tcBorders>
              <w:top w:val="single" w:sz="6" w:space="0" w:color="000000"/>
              <w:left w:val="single" w:sz="6" w:space="0" w:color="000000"/>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jc w:val="center"/>
              <w:rPr>
                <w:rFonts w:eastAsia="Times New Roman" w:cstheme="minorHAnsi"/>
                <w:lang w:eastAsia="it-IT"/>
              </w:rPr>
            </w:pPr>
            <w:r w:rsidRPr="00D45E64">
              <w:rPr>
                <w:rFonts w:eastAsia="Times New Roman" w:cstheme="minorHAnsi"/>
                <w:lang w:eastAsia="it-IT"/>
              </w:rPr>
              <w:t>Indicazione degli atti soggetti a tassa</w:t>
            </w:r>
          </w:p>
        </w:tc>
        <w:tc>
          <w:tcPr>
            <w:tcW w:w="0" w:type="auto"/>
            <w:tcBorders>
              <w:top w:val="single" w:sz="6" w:space="0" w:color="000000"/>
              <w:left w:val="nil"/>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jc w:val="center"/>
              <w:rPr>
                <w:rFonts w:eastAsia="Times New Roman" w:cstheme="minorHAnsi"/>
                <w:lang w:eastAsia="it-IT"/>
              </w:rPr>
            </w:pPr>
            <w:r w:rsidRPr="00D45E64">
              <w:rPr>
                <w:rFonts w:eastAsia="Times New Roman" w:cstheme="minorHAnsi"/>
                <w:lang w:eastAsia="it-IT"/>
              </w:rPr>
              <w:t>Ammontare delle tasse in euro</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Iscrizioni riguardanti le voci della tariffa soppresse d</w:t>
            </w:r>
            <w:r w:rsidRPr="0013025F">
              <w:rPr>
                <w:rFonts w:eastAsia="Times New Roman" w:cstheme="minorHAnsi"/>
                <w:lang w:eastAsia="it-IT"/>
              </w:rPr>
              <w:t>all'</w:t>
            </w:r>
            <w:r w:rsidRPr="0013025F">
              <w:rPr>
                <w:rFonts w:eastAsia="Times New Roman" w:cstheme="minorHAnsi"/>
                <w:i/>
                <w:iCs/>
                <w:lang w:eastAsia="it-IT"/>
              </w:rPr>
              <w:t>art. 3, comma 138, della legge 28 dicembre 1995, n. 549</w:t>
            </w:r>
            <w:r w:rsidRPr="0013025F">
              <w:rPr>
                <w:rFonts w:eastAsia="Times New Roman" w:cstheme="minorHAnsi"/>
                <w:lang w:eastAsia="it-IT"/>
              </w:rPr>
              <w:t>, e precedentemente iscritte agli articoli sotto</w:t>
            </w:r>
            <w:r w:rsidR="0013025F">
              <w:rPr>
                <w:rFonts w:eastAsia="Times New Roman" w:cstheme="minorHAnsi"/>
                <w:lang w:eastAsia="it-IT"/>
              </w:rPr>
              <w:t xml:space="preserve"> </w:t>
            </w:r>
            <w:r w:rsidRPr="0013025F">
              <w:rPr>
                <w:rFonts w:eastAsia="Times New Roman" w:cstheme="minorHAnsi"/>
                <w:lang w:eastAsia="it-IT"/>
              </w:rPr>
              <w:t>indicati della tariffa approvata con il </w:t>
            </w:r>
            <w:r w:rsidRPr="0013025F">
              <w:rPr>
                <w:rFonts w:eastAsia="Times New Roman" w:cstheme="minorHAnsi"/>
                <w:i/>
                <w:iCs/>
                <w:lang w:eastAsia="it-IT"/>
              </w:rPr>
              <w:t>decreto ministeriale 20 agosto 1992</w:t>
            </w:r>
            <w:r w:rsidRPr="0013025F">
              <w:rPr>
                <w:rFonts w:eastAsia="Times New Roman" w:cstheme="minorHAnsi"/>
                <w:lang w:eastAsia="it-IT"/>
              </w:rPr>
              <w:t>, pubblicato nel supplemento ordinario n.</w:t>
            </w:r>
            <w:r w:rsidRPr="00D45E64">
              <w:rPr>
                <w:rFonts w:eastAsia="Times New Roman" w:cstheme="minorHAnsi"/>
                <w:lang w:eastAsia="it-IT"/>
              </w:rPr>
              <w:t xml:space="preserve"> 106 alla Gazzetta Ufficiale n. 196 del 21 agosto 1992</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168,00 </w:t>
            </w:r>
            <w:bookmarkStart w:id="127" w:name="64up"/>
            <w:r w:rsidRPr="00D45E64">
              <w:rPr>
                <w:rFonts w:eastAsia="Times New Roman" w:cstheme="minorHAnsi"/>
                <w:color w:val="0000FF"/>
                <w:vertAlign w:val="superscript"/>
                <w:lang w:eastAsia="it-IT"/>
              </w:rPr>
              <w:t>(64)</w:t>
            </w:r>
            <w:bookmarkEnd w:id="127"/>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1. Mediatori nel ruolo delle camere di commercio, industria, artigianato e agricoltura (art. 70);</w:t>
            </w:r>
          </w:p>
        </w:tc>
        <w:tc>
          <w:tcPr>
            <w:tcW w:w="0" w:type="auto"/>
            <w:tcBorders>
              <w:top w:val="nil"/>
              <w:left w:val="nil"/>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 </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2. Costruttori, imprese ammesse a gestire in appalto dell'Ente ferrovie dello Stato e imprese ammesse a gestire servizi di raccolta, trasporto e smaltimento dei rifiuti urbani (art. 71);</w:t>
            </w:r>
          </w:p>
        </w:tc>
        <w:tc>
          <w:tcPr>
            <w:tcW w:w="0" w:type="auto"/>
            <w:tcBorders>
              <w:top w:val="nil"/>
              <w:left w:val="nil"/>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 </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 xml:space="preserve">3. Esercenti imprese di spedizione per terra, per mare e per aria ed esportatori dei </w:t>
            </w:r>
            <w:r w:rsidRPr="00D45E64">
              <w:rPr>
                <w:rFonts w:eastAsia="Times New Roman" w:cstheme="minorHAnsi"/>
                <w:lang w:eastAsia="it-IT"/>
              </w:rPr>
              <w:lastRenderedPageBreak/>
              <w:t>prodotti ortofrutticoli (art. 72);</w:t>
            </w:r>
          </w:p>
        </w:tc>
        <w:tc>
          <w:tcPr>
            <w:tcW w:w="0" w:type="auto"/>
            <w:tcBorders>
              <w:top w:val="nil"/>
              <w:left w:val="nil"/>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lastRenderedPageBreak/>
              <w:t> </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lastRenderedPageBreak/>
              <w:t>4. Agenti di assicurazione e mediatori di assicurazione (art. 73);</w:t>
            </w:r>
          </w:p>
        </w:tc>
        <w:tc>
          <w:tcPr>
            <w:tcW w:w="0" w:type="auto"/>
            <w:tcBorders>
              <w:top w:val="nil"/>
              <w:left w:val="nil"/>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 </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5. Periti assicurativi per l'accertamento e la stima dei danni ai veicoli a motore ed ai natanti (art. 74);</w:t>
            </w:r>
          </w:p>
        </w:tc>
        <w:tc>
          <w:tcPr>
            <w:tcW w:w="0" w:type="auto"/>
            <w:tcBorders>
              <w:top w:val="nil"/>
              <w:left w:val="nil"/>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 </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6. Concessionari del servizio di riscossione dei tributi e collettori (art. 75);</w:t>
            </w:r>
          </w:p>
        </w:tc>
        <w:tc>
          <w:tcPr>
            <w:tcW w:w="0" w:type="auto"/>
            <w:tcBorders>
              <w:top w:val="nil"/>
              <w:left w:val="nil"/>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 </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7. Giornali e periodici (art. 82);</w:t>
            </w:r>
          </w:p>
        </w:tc>
        <w:tc>
          <w:tcPr>
            <w:tcW w:w="0" w:type="auto"/>
            <w:tcBorders>
              <w:top w:val="nil"/>
              <w:left w:val="nil"/>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 </w:t>
            </w:r>
          </w:p>
        </w:tc>
      </w:tr>
      <w:tr w:rsidR="00D45E64" w:rsidRPr="00D45E64" w:rsidTr="00D45E64">
        <w:trPr>
          <w:tblCellSpacing w:w="0" w:type="dxa"/>
        </w:trPr>
        <w:tc>
          <w:tcPr>
            <w:tcW w:w="0" w:type="auto"/>
            <w:tcBorders>
              <w:top w:val="nil"/>
              <w:left w:val="single" w:sz="6" w:space="0" w:color="000000"/>
              <w:bottom w:val="single" w:sz="6" w:space="0" w:color="000000"/>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8. Esercizio di attività industriali o commerciali e di professioni arti o mestieri (art. 86).</w:t>
            </w:r>
          </w:p>
        </w:tc>
        <w:tc>
          <w:tcPr>
            <w:tcW w:w="0" w:type="auto"/>
            <w:tcBorders>
              <w:top w:val="nil"/>
              <w:left w:val="nil"/>
              <w:bottom w:val="single" w:sz="6" w:space="0" w:color="000000"/>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 </w:t>
            </w:r>
          </w:p>
        </w:tc>
      </w:tr>
      <w:tr w:rsidR="00D45E64" w:rsidRPr="00D45E64" w:rsidTr="00D45E64">
        <w:trPr>
          <w:tblCellSpacing w:w="0" w:type="dxa"/>
        </w:trPr>
        <w:tc>
          <w:tcPr>
            <w:tcW w:w="4290" w:type="dxa"/>
            <w:vAlign w:val="center"/>
            <w:hideMark/>
          </w:tcPr>
          <w:p w:rsidR="00D45E64" w:rsidRPr="00D45E64" w:rsidRDefault="00D45E64" w:rsidP="00D45E64">
            <w:pPr>
              <w:spacing w:after="0" w:line="240" w:lineRule="auto"/>
              <w:rPr>
                <w:rFonts w:eastAsia="Times New Roman" w:cstheme="minorHAnsi"/>
                <w:lang w:eastAsia="it-IT"/>
              </w:rPr>
            </w:pPr>
          </w:p>
        </w:tc>
        <w:tc>
          <w:tcPr>
            <w:tcW w:w="4290" w:type="dxa"/>
            <w:vAlign w:val="center"/>
            <w:hideMark/>
          </w:tcPr>
          <w:p w:rsidR="00D45E64" w:rsidRPr="00D45E64" w:rsidRDefault="00D45E64" w:rsidP="00D45E64">
            <w:pPr>
              <w:spacing w:after="0" w:line="240" w:lineRule="auto"/>
              <w:rPr>
                <w:rFonts w:eastAsia="Times New Roman" w:cstheme="minorHAnsi"/>
                <w:lang w:eastAsia="it-IT"/>
              </w:rPr>
            </w:pPr>
          </w:p>
        </w:tc>
      </w:tr>
    </w:tbl>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p>
    <w:p w:rsidR="00D45E64" w:rsidRPr="00D45E64" w:rsidRDefault="000A4313" w:rsidP="00D45E64">
      <w:pPr>
        <w:spacing w:before="300" w:after="300" w:line="240" w:lineRule="auto"/>
        <w:jc w:val="both"/>
        <w:rPr>
          <w:rFonts w:eastAsia="Times New Roman" w:cstheme="minorHAnsi"/>
          <w:color w:val="000000"/>
          <w:lang w:eastAsia="it-IT"/>
        </w:rPr>
      </w:pPr>
      <w:r>
        <w:rPr>
          <w:rFonts w:eastAsia="Times New Roman" w:cstheme="minorHAnsi"/>
          <w:color w:val="000000"/>
          <w:lang w:eastAsia="it-IT"/>
        </w:rPr>
        <w:pict>
          <v:rect id="_x0000_i1093" style="width:300pt;height:.75pt" o:hrpct="0" o:hrstd="t" o:hr="t" fillcolor="#a0a0a0" stroked="f"/>
        </w:pict>
      </w:r>
    </w:p>
    <w:p w:rsidR="00D45E64" w:rsidRPr="00D45E64" w:rsidRDefault="00D45E64" w:rsidP="00FE6D18">
      <w:pPr>
        <w:spacing w:before="100" w:beforeAutospacing="1" w:after="100" w:afterAutospacing="1" w:line="240" w:lineRule="auto"/>
        <w:jc w:val="both"/>
        <w:rPr>
          <w:rFonts w:eastAsia="Times New Roman" w:cstheme="minorHAnsi"/>
          <w:color w:val="000000"/>
          <w:lang w:eastAsia="it-IT"/>
        </w:rPr>
      </w:pPr>
      <w:bookmarkStart w:id="128" w:name="64"/>
      <w:r w:rsidRPr="00D45E64">
        <w:rPr>
          <w:rFonts w:eastAsia="Times New Roman" w:cstheme="minorHAnsi"/>
          <w:color w:val="0000FF"/>
          <w:lang w:eastAsia="it-IT"/>
        </w:rPr>
        <w:t>(64)</w:t>
      </w:r>
      <w:bookmarkEnd w:id="128"/>
      <w:r w:rsidRPr="00D45E64">
        <w:rPr>
          <w:rFonts w:eastAsia="Times New Roman" w:cstheme="minorHAnsi"/>
          <w:color w:val="000000"/>
          <w:lang w:eastAsia="it-IT"/>
        </w:rPr>
        <w:t>  Importo modificato</w:t>
      </w:r>
      <w:r w:rsidRPr="0013025F">
        <w:rPr>
          <w:rFonts w:eastAsia="Times New Roman" w:cstheme="minorHAnsi"/>
          <w:lang w:eastAsia="it-IT"/>
        </w:rPr>
        <w:t xml:space="preserve"> dall'</w:t>
      </w:r>
      <w:r w:rsidRPr="0013025F">
        <w:rPr>
          <w:rFonts w:eastAsia="Times New Roman" w:cstheme="minorHAnsi"/>
          <w:i/>
          <w:iCs/>
          <w:lang w:eastAsia="it-IT"/>
        </w:rPr>
        <w:t>allegato 2-ter, punto 1, L. 30 dicembre 2004, n. 311</w:t>
      </w:r>
      <w:r w:rsidRPr="0013025F">
        <w:rPr>
          <w:rFonts w:eastAsia="Times New Roman" w:cstheme="minorHAnsi"/>
          <w:lang w:eastAsia="it-IT"/>
        </w:rPr>
        <w:t>, come modificato dall'</w:t>
      </w:r>
      <w:r w:rsidRPr="0013025F">
        <w:rPr>
          <w:rFonts w:eastAsia="Times New Roman" w:cstheme="minorHAnsi"/>
          <w:i/>
          <w:iCs/>
          <w:lang w:eastAsia="it-IT"/>
        </w:rPr>
        <w:t>art. 7, D.L. 31 gennaio 2005, n. 7</w:t>
      </w:r>
      <w:r w:rsidRPr="0013025F">
        <w:rPr>
          <w:rFonts w:eastAsia="Times New Roman" w:cstheme="minorHAnsi"/>
          <w:lang w:eastAsia="it-IT"/>
        </w:rPr>
        <w:t>, convertito, con modificazioni, dalla </w:t>
      </w:r>
      <w:r w:rsidRPr="0013025F">
        <w:rPr>
          <w:rFonts w:eastAsia="Times New Roman" w:cstheme="minorHAnsi"/>
          <w:i/>
          <w:iCs/>
          <w:lang w:eastAsia="it-IT"/>
        </w:rPr>
        <w:t>L. 31 marzo 2005, n. 43</w:t>
      </w:r>
      <w:r w:rsidRPr="0013025F">
        <w:rPr>
          <w:rFonts w:eastAsia="Times New Roman" w:cstheme="minorHAnsi"/>
          <w:lang w:eastAsia="it-IT"/>
        </w:rPr>
        <w:t>. Per la decorrenza, vedi l'</w:t>
      </w:r>
      <w:r w:rsidRPr="0013025F">
        <w:rPr>
          <w:rFonts w:eastAsia="Times New Roman" w:cstheme="minorHAnsi"/>
          <w:i/>
          <w:iCs/>
          <w:lang w:eastAsia="it-IT"/>
        </w:rPr>
        <w:t>art. 1, comma 300 della medesima L. 311/2004</w:t>
      </w:r>
      <w:r w:rsidRPr="0013025F">
        <w:rPr>
          <w:rFonts w:eastAsia="Times New Roman" w:cstheme="minorHAnsi"/>
          <w:lang w:eastAsia="it-IT"/>
        </w:rPr>
        <w:t>.</w:t>
      </w:r>
      <w:r w:rsidR="000A4313">
        <w:rPr>
          <w:rFonts w:eastAsia="Times New Roman" w:cstheme="minorHAnsi"/>
          <w:color w:val="000000"/>
          <w:lang w:eastAsia="it-IT"/>
        </w:rPr>
        <w:pict>
          <v:rect id="_x0000_i1094" style="width:0;height:1.5pt" o:hralign="center" o:hrstd="t" o:hr="t" fillcolor="#a0a0a0" stroked="f"/>
        </w:pict>
      </w:r>
    </w:p>
    <w:p w:rsidR="0050226C" w:rsidRDefault="0050226C" w:rsidP="00D45E64">
      <w:pPr>
        <w:spacing w:before="100" w:beforeAutospacing="1" w:after="100" w:afterAutospacing="1" w:line="240" w:lineRule="auto"/>
        <w:jc w:val="center"/>
        <w:rPr>
          <w:rFonts w:eastAsia="Times New Roman" w:cstheme="minorHAnsi"/>
          <w:b/>
          <w:bCs/>
          <w:color w:val="000000"/>
          <w:lang w:eastAsia="it-IT"/>
        </w:rPr>
      </w:pPr>
    </w:p>
    <w:p w:rsidR="0050226C" w:rsidRDefault="0050226C" w:rsidP="00D45E64">
      <w:pPr>
        <w:spacing w:before="100" w:beforeAutospacing="1" w:after="100" w:afterAutospacing="1" w:line="240" w:lineRule="auto"/>
        <w:jc w:val="center"/>
        <w:rPr>
          <w:rFonts w:eastAsia="Times New Roman" w:cstheme="minorHAnsi"/>
          <w:b/>
          <w:bCs/>
          <w:color w:val="000000"/>
          <w:lang w:eastAsia="it-IT"/>
        </w:rPr>
      </w:pPr>
    </w:p>
    <w:p w:rsidR="00D45E64" w:rsidRPr="00D45E64" w:rsidRDefault="00D45E64" w:rsidP="00D45E64">
      <w:pPr>
        <w:spacing w:before="100" w:beforeAutospacing="1" w:after="100" w:afterAutospacing="1" w:line="240" w:lineRule="auto"/>
        <w:jc w:val="center"/>
        <w:rPr>
          <w:rFonts w:eastAsia="Times New Roman" w:cstheme="minorHAnsi"/>
          <w:b/>
          <w:bCs/>
          <w:color w:val="000000"/>
          <w:lang w:eastAsia="it-IT"/>
        </w:rPr>
      </w:pPr>
      <w:r w:rsidRPr="00D45E64">
        <w:rPr>
          <w:rFonts w:eastAsia="Times New Roman" w:cstheme="minorHAnsi"/>
          <w:b/>
          <w:bCs/>
          <w:color w:val="000000"/>
          <w:lang w:eastAsia="it-IT"/>
        </w:rPr>
        <w:t>Titolo VIII</w:t>
      </w:r>
    </w:p>
    <w:p w:rsidR="00D45E64" w:rsidRPr="00D45E64" w:rsidRDefault="00D45E64" w:rsidP="00D45E64">
      <w:pPr>
        <w:spacing w:before="100" w:beforeAutospacing="1" w:after="100" w:afterAutospacing="1" w:line="240" w:lineRule="auto"/>
        <w:jc w:val="center"/>
        <w:rPr>
          <w:rFonts w:eastAsia="Times New Roman" w:cstheme="minorHAnsi"/>
          <w:b/>
          <w:bCs/>
          <w:color w:val="000000"/>
          <w:lang w:eastAsia="it-IT"/>
        </w:rPr>
      </w:pPr>
      <w:r w:rsidRPr="00D45E64">
        <w:rPr>
          <w:rFonts w:eastAsia="Times New Roman" w:cstheme="minorHAnsi"/>
          <w:b/>
          <w:bCs/>
          <w:color w:val="000000"/>
          <w:lang w:eastAsia="it-IT"/>
        </w:rPr>
        <w:t>Altri atti</w:t>
      </w:r>
    </w:p>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b/>
          <w:bCs/>
          <w:color w:val="000000"/>
          <w:lang w:eastAsia="it-IT"/>
        </w:rPr>
        <w:t>Articolo 23 </w:t>
      </w:r>
      <w:r w:rsidRPr="00D45E64">
        <w:rPr>
          <w:rFonts w:eastAsia="Times New Roman" w:cstheme="minorHAnsi"/>
          <w:color w:val="000000"/>
          <w:lang w:eastAsia="it-IT"/>
        </w:rPr>
        <w:t>  </w:t>
      </w:r>
      <w:r w:rsidRPr="00D45E64">
        <w:rPr>
          <w:rFonts w:eastAsia="Times New Roman" w:cstheme="minorHAnsi"/>
          <w:i/>
          <w:iCs/>
          <w:color w:val="000000"/>
          <w:lang w:eastAsia="it-IT"/>
        </w:rPr>
        <w:t>Bollatura e numerazione di libri e registri </w:t>
      </w:r>
      <w:bookmarkStart w:id="129" w:name="65up"/>
      <w:r w:rsidRPr="00D45E64">
        <w:rPr>
          <w:rFonts w:eastAsia="Times New Roman" w:cstheme="minorHAnsi"/>
          <w:i/>
          <w:iCs/>
          <w:color w:val="0000FF"/>
          <w:vertAlign w:val="superscript"/>
          <w:lang w:eastAsia="it-IT"/>
        </w:rPr>
        <w:t>(65)</w:t>
      </w:r>
      <w:bookmarkEnd w:id="129"/>
    </w:p>
    <w:tbl>
      <w:tblPr>
        <w:tblW w:w="8580" w:type="dxa"/>
        <w:tblCellSpacing w:w="0" w:type="dxa"/>
        <w:tblCellMar>
          <w:left w:w="0" w:type="dxa"/>
          <w:right w:w="0" w:type="dxa"/>
        </w:tblCellMar>
        <w:tblLook w:val="04A0" w:firstRow="1" w:lastRow="0" w:firstColumn="1" w:lastColumn="0" w:noHBand="0" w:noVBand="1"/>
      </w:tblPr>
      <w:tblGrid>
        <w:gridCol w:w="4290"/>
        <w:gridCol w:w="4290"/>
      </w:tblGrid>
      <w:tr w:rsidR="00D45E64" w:rsidRPr="00D45E64" w:rsidTr="00D45E64">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jc w:val="center"/>
              <w:rPr>
                <w:rFonts w:eastAsia="Times New Roman" w:cstheme="minorHAnsi"/>
                <w:lang w:eastAsia="it-IT"/>
              </w:rPr>
            </w:pPr>
            <w:r w:rsidRPr="00D45E64">
              <w:rPr>
                <w:rFonts w:eastAsia="Times New Roman" w:cstheme="minorHAnsi"/>
                <w:lang w:eastAsia="it-IT"/>
              </w:rPr>
              <w:t>Indicazione degli atti soggetti a tassa</w:t>
            </w:r>
          </w:p>
        </w:tc>
        <w:tc>
          <w:tcPr>
            <w:tcW w:w="0" w:type="auto"/>
            <w:tcBorders>
              <w:top w:val="single" w:sz="6" w:space="0" w:color="000000"/>
              <w:left w:val="nil"/>
              <w:bottom w:val="single" w:sz="6" w:space="0" w:color="000000"/>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jc w:val="center"/>
              <w:rPr>
                <w:rFonts w:eastAsia="Times New Roman" w:cstheme="minorHAnsi"/>
                <w:lang w:eastAsia="it-IT"/>
              </w:rPr>
            </w:pPr>
            <w:r w:rsidRPr="00D45E64">
              <w:rPr>
                <w:rFonts w:eastAsia="Times New Roman" w:cstheme="minorHAnsi"/>
                <w:lang w:eastAsia="it-IT"/>
              </w:rPr>
              <w:t>Ammontare delle tasse in euro</w:t>
            </w:r>
          </w:p>
        </w:tc>
      </w:tr>
      <w:tr w:rsidR="00D45E64" w:rsidRPr="00D45E64" w:rsidTr="00D45E64">
        <w:trPr>
          <w:tblCellSpacing w:w="0" w:type="dxa"/>
        </w:trPr>
        <w:tc>
          <w:tcPr>
            <w:tcW w:w="0" w:type="auto"/>
            <w:tcBorders>
              <w:top w:val="nil"/>
              <w:left w:val="single" w:sz="6" w:space="0" w:color="000000"/>
              <w:bottom w:val="single" w:sz="6" w:space="0" w:color="000000"/>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1. Bollatura e numerazione di libri e registri (art. 2215 del codice civile): per ogni 500 pagine o frazione di 500 pagine</w:t>
            </w:r>
          </w:p>
        </w:tc>
        <w:tc>
          <w:tcPr>
            <w:tcW w:w="0" w:type="auto"/>
            <w:tcBorders>
              <w:top w:val="nil"/>
              <w:left w:val="nil"/>
              <w:bottom w:val="single" w:sz="6" w:space="0" w:color="000000"/>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67,00 </w:t>
            </w:r>
            <w:bookmarkStart w:id="130" w:name="66up"/>
            <w:r w:rsidRPr="00D45E64">
              <w:rPr>
                <w:rFonts w:eastAsia="Times New Roman" w:cstheme="minorHAnsi"/>
                <w:color w:val="0000FF"/>
                <w:vertAlign w:val="superscript"/>
                <w:lang w:eastAsia="it-IT"/>
              </w:rPr>
              <w:t>(66)</w:t>
            </w:r>
            <w:bookmarkEnd w:id="130"/>
          </w:p>
        </w:tc>
      </w:tr>
      <w:tr w:rsidR="00D45E64" w:rsidRPr="00D45E64" w:rsidTr="00D45E64">
        <w:trPr>
          <w:tblCellSpacing w:w="0" w:type="dxa"/>
        </w:trPr>
        <w:tc>
          <w:tcPr>
            <w:tcW w:w="4290" w:type="dxa"/>
            <w:vAlign w:val="center"/>
            <w:hideMark/>
          </w:tcPr>
          <w:p w:rsidR="00D45E64" w:rsidRPr="00D45E64" w:rsidRDefault="00D45E64" w:rsidP="00D45E64">
            <w:pPr>
              <w:spacing w:after="0" w:line="240" w:lineRule="auto"/>
              <w:rPr>
                <w:rFonts w:eastAsia="Times New Roman" w:cstheme="minorHAnsi"/>
                <w:lang w:eastAsia="it-IT"/>
              </w:rPr>
            </w:pPr>
          </w:p>
        </w:tc>
        <w:tc>
          <w:tcPr>
            <w:tcW w:w="4290" w:type="dxa"/>
            <w:vAlign w:val="center"/>
            <w:hideMark/>
          </w:tcPr>
          <w:p w:rsidR="00D45E64" w:rsidRPr="00D45E64" w:rsidRDefault="00D45E64" w:rsidP="00D45E64">
            <w:pPr>
              <w:spacing w:after="0" w:line="240" w:lineRule="auto"/>
              <w:rPr>
                <w:rFonts w:eastAsia="Times New Roman" w:cstheme="minorHAnsi"/>
                <w:lang w:eastAsia="it-IT"/>
              </w:rPr>
            </w:pPr>
          </w:p>
        </w:tc>
      </w:tr>
    </w:tbl>
    <w:p w:rsidR="00A0438C"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br/>
        <w:t>NOTE:</w:t>
      </w:r>
      <w:r w:rsidRPr="00D45E64">
        <w:rPr>
          <w:rFonts w:eastAsia="Times New Roman" w:cstheme="minorHAnsi"/>
          <w:color w:val="000000"/>
          <w:lang w:eastAsia="it-IT"/>
        </w:rPr>
        <w:br/>
        <w:t>1. La tassa può essere pagata anche a mezzo marche ed è dovuta per i libri di cui all'art. 2215 del codice civile e per tutti gli altri libri e registri che per obbligo di legge o volontariamente (art. 2218 codice civile) sono fatti bollare nei modi ivi indicati, tranne quelli la cui tenuta è prescritta soltanto da leggi tributarie.</w:t>
      </w:r>
    </w:p>
    <w:p w:rsidR="0050226C"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2. L'attestazione del versamento della tassa deve essere esibita al pubblico ufficiale, il quale vi appone la data, la firma e il timbro e ne riporta gli estremi sul libro o registro.</w:t>
      </w:r>
    </w:p>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 xml:space="preserve">3. Per la numerazione e bollatura di libri e registri tenuti da esercenti imprese, soggetti d'imposta agli effetti dell'IVA, la tassa è dovuta annualmente per le sole società di capitali nella misura forfettaria di lire 600 mila, prescindendo dal numero dei libri o registri tenuti e delle relative pagine; tale misura è elevata a lire un milione se il capitale o il fondo di dotazione supera, alla data del 1° gennaio, l'importo di un miliardo di lire. La tassa deve essere corrisposta entro il termine di versamento dell'imposta sul valore aggiunto dovuta per l'anno precedente, mediante delega alle aziende e agli istituti di credito che provvedono a versarla alle </w:t>
      </w:r>
      <w:r w:rsidRPr="00D45E64">
        <w:rPr>
          <w:rFonts w:eastAsia="Times New Roman" w:cstheme="minorHAnsi"/>
          <w:color w:val="000000"/>
          <w:lang w:eastAsia="it-IT"/>
        </w:rPr>
        <w:lastRenderedPageBreak/>
        <w:t>sezioni della tesoreria provinciale dello Stato; per l'anno di inizio dell'attività la tassa di cui alla presente nota deve essere corrisposta in modo ordinario prima della presentazione della relativa dichiarazione nella quale devono essere indicati gli estremi dell'attestazione di versamento.</w:t>
      </w:r>
    </w:p>
    <w:p w:rsidR="00D45E64" w:rsidRPr="00D45E64" w:rsidRDefault="000A4313" w:rsidP="00D45E64">
      <w:pPr>
        <w:spacing w:before="300" w:after="300" w:line="240" w:lineRule="auto"/>
        <w:jc w:val="both"/>
        <w:rPr>
          <w:rFonts w:eastAsia="Times New Roman" w:cstheme="minorHAnsi"/>
          <w:color w:val="000000"/>
          <w:lang w:eastAsia="it-IT"/>
        </w:rPr>
      </w:pPr>
      <w:r>
        <w:rPr>
          <w:rFonts w:eastAsia="Times New Roman" w:cstheme="minorHAnsi"/>
          <w:color w:val="000000"/>
          <w:lang w:eastAsia="it-IT"/>
        </w:rPr>
        <w:pict>
          <v:rect id="_x0000_i1095" style="width:300pt;height:.75pt" o:hrpct="0" o:hrstd="t" o:hr="t" fillcolor="#a0a0a0" stroked="f"/>
        </w:pict>
      </w:r>
    </w:p>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bookmarkStart w:id="131" w:name="65"/>
      <w:r w:rsidRPr="00D45E64">
        <w:rPr>
          <w:rFonts w:eastAsia="Times New Roman" w:cstheme="minorHAnsi"/>
          <w:color w:val="0000FF"/>
          <w:lang w:eastAsia="it-IT"/>
        </w:rPr>
        <w:t>(65)</w:t>
      </w:r>
      <w:bookmarkEnd w:id="131"/>
      <w:r w:rsidRPr="00D45E64">
        <w:rPr>
          <w:rFonts w:eastAsia="Times New Roman" w:cstheme="minorHAnsi"/>
          <w:color w:val="000000"/>
          <w:lang w:eastAsia="it-IT"/>
        </w:rPr>
        <w:t>  Articolo modificato d</w:t>
      </w:r>
      <w:r w:rsidRPr="00C86136">
        <w:rPr>
          <w:rFonts w:eastAsia="Times New Roman" w:cstheme="minorHAnsi"/>
          <w:lang w:eastAsia="it-IT"/>
        </w:rPr>
        <w:t>all'</w:t>
      </w:r>
      <w:hyperlink r:id="rId27" w:history="1">
        <w:r w:rsidRPr="00C86136">
          <w:rPr>
            <w:rFonts w:eastAsia="Times New Roman" w:cstheme="minorHAnsi"/>
            <w:i/>
            <w:iCs/>
            <w:lang w:eastAsia="it-IT"/>
          </w:rPr>
          <w:t xml:space="preserve">art. 2, comma 1, </w:t>
        </w:r>
        <w:proofErr w:type="spellStart"/>
        <w:r w:rsidRPr="00C86136">
          <w:rPr>
            <w:rFonts w:eastAsia="Times New Roman" w:cstheme="minorHAnsi"/>
            <w:i/>
            <w:iCs/>
            <w:lang w:eastAsia="it-IT"/>
          </w:rPr>
          <w:t>lett</w:t>
        </w:r>
        <w:proofErr w:type="spellEnd"/>
        <w:r w:rsidRPr="00C86136">
          <w:rPr>
            <w:rFonts w:eastAsia="Times New Roman" w:cstheme="minorHAnsi"/>
            <w:i/>
            <w:iCs/>
            <w:lang w:eastAsia="it-IT"/>
          </w:rPr>
          <w:t>. a), D.M. 24 maggio 2005</w:t>
        </w:r>
      </w:hyperlink>
      <w:r w:rsidRPr="00C86136">
        <w:rPr>
          <w:rFonts w:eastAsia="Times New Roman" w:cstheme="minorHAnsi"/>
          <w:lang w:eastAsia="it-IT"/>
        </w:rPr>
        <w:t>, a de</w:t>
      </w:r>
      <w:r w:rsidRPr="00D45E64">
        <w:rPr>
          <w:rFonts w:eastAsia="Times New Roman" w:cstheme="minorHAnsi"/>
          <w:color w:val="000000"/>
          <w:lang w:eastAsia="it-IT"/>
        </w:rPr>
        <w:t>correre dal 1° giugno 2005.</w:t>
      </w:r>
    </w:p>
    <w:p w:rsidR="00D45E64" w:rsidRPr="00D45E64" w:rsidRDefault="00D45E64" w:rsidP="00FE6D18">
      <w:pPr>
        <w:spacing w:before="100" w:beforeAutospacing="1" w:after="100" w:afterAutospacing="1" w:line="240" w:lineRule="auto"/>
        <w:jc w:val="both"/>
        <w:rPr>
          <w:rFonts w:eastAsia="Times New Roman" w:cstheme="minorHAnsi"/>
          <w:color w:val="000000"/>
          <w:lang w:eastAsia="it-IT"/>
        </w:rPr>
      </w:pPr>
      <w:bookmarkStart w:id="132" w:name="66"/>
      <w:r w:rsidRPr="00D45E64">
        <w:rPr>
          <w:rFonts w:eastAsia="Times New Roman" w:cstheme="minorHAnsi"/>
          <w:color w:val="0000FF"/>
          <w:lang w:eastAsia="it-IT"/>
        </w:rPr>
        <w:t>(66)</w:t>
      </w:r>
      <w:bookmarkEnd w:id="132"/>
      <w:r w:rsidRPr="00D45E64">
        <w:rPr>
          <w:rFonts w:eastAsia="Times New Roman" w:cstheme="minorHAnsi"/>
          <w:color w:val="000000"/>
          <w:lang w:eastAsia="it-IT"/>
        </w:rPr>
        <w:t>  Importo modificat</w:t>
      </w:r>
      <w:r w:rsidRPr="00C86136">
        <w:rPr>
          <w:rFonts w:eastAsia="Times New Roman" w:cstheme="minorHAnsi"/>
          <w:lang w:eastAsia="it-IT"/>
        </w:rPr>
        <w:t>o dall'</w:t>
      </w:r>
      <w:r w:rsidRPr="00C86136">
        <w:rPr>
          <w:rFonts w:eastAsia="Times New Roman" w:cstheme="minorHAnsi"/>
          <w:i/>
          <w:iCs/>
          <w:lang w:eastAsia="it-IT"/>
        </w:rPr>
        <w:t>allegato 2-ter, punto 1, L. 30 dicembre 2004, n. 311</w:t>
      </w:r>
      <w:r w:rsidRPr="00C86136">
        <w:rPr>
          <w:rFonts w:eastAsia="Times New Roman" w:cstheme="minorHAnsi"/>
          <w:lang w:eastAsia="it-IT"/>
        </w:rPr>
        <w:t>, come modificato dall'</w:t>
      </w:r>
      <w:r w:rsidRPr="00C86136">
        <w:rPr>
          <w:rFonts w:eastAsia="Times New Roman" w:cstheme="minorHAnsi"/>
          <w:i/>
          <w:iCs/>
          <w:lang w:eastAsia="it-IT"/>
        </w:rPr>
        <w:t>art. 7, D.L. 31 gennaio 2005, n. 7</w:t>
      </w:r>
      <w:r w:rsidRPr="00C86136">
        <w:rPr>
          <w:rFonts w:eastAsia="Times New Roman" w:cstheme="minorHAnsi"/>
          <w:lang w:eastAsia="it-IT"/>
        </w:rPr>
        <w:t>. Per la decorrenza, vedi l'</w:t>
      </w:r>
      <w:r w:rsidRPr="00C86136">
        <w:rPr>
          <w:rFonts w:eastAsia="Times New Roman" w:cstheme="minorHAnsi"/>
          <w:i/>
          <w:iCs/>
          <w:lang w:eastAsia="it-IT"/>
        </w:rPr>
        <w:t>art. 1, comma 300 della medesima L. 311/2004</w:t>
      </w:r>
      <w:r w:rsidRPr="00C86136">
        <w:rPr>
          <w:rFonts w:eastAsia="Times New Roman" w:cstheme="minorHAnsi"/>
          <w:lang w:eastAsia="it-IT"/>
        </w:rPr>
        <w:t>.</w:t>
      </w:r>
      <w:r w:rsidR="000A4313">
        <w:rPr>
          <w:rFonts w:eastAsia="Times New Roman" w:cstheme="minorHAnsi"/>
          <w:color w:val="000000"/>
          <w:lang w:eastAsia="it-IT"/>
        </w:rPr>
        <w:pict>
          <v:rect id="_x0000_i1096" style="width:0;height:1.5pt" o:hralign="center" o:hrstd="t" o:hr="t" fillcolor="#a0a0a0" stroked="f"/>
        </w:pict>
      </w:r>
    </w:p>
    <w:p w:rsidR="00D45E64" w:rsidRPr="00D45E64" w:rsidRDefault="00D45E64" w:rsidP="00A0438C">
      <w:pPr>
        <w:spacing w:before="100" w:beforeAutospacing="1" w:after="100" w:afterAutospacing="1" w:line="240" w:lineRule="auto"/>
        <w:jc w:val="center"/>
        <w:rPr>
          <w:rFonts w:eastAsia="Times New Roman" w:cstheme="minorHAnsi"/>
          <w:color w:val="000000"/>
          <w:lang w:eastAsia="it-IT"/>
        </w:rPr>
      </w:pPr>
      <w:r w:rsidRPr="00D45E64">
        <w:rPr>
          <w:rFonts w:eastAsia="Times New Roman" w:cstheme="minorHAnsi"/>
          <w:b/>
          <w:bCs/>
          <w:color w:val="000000"/>
          <w:lang w:eastAsia="it-IT"/>
        </w:rPr>
        <w:t>Articolo 24</w:t>
      </w:r>
      <w:r w:rsidRPr="00D45E64">
        <w:rPr>
          <w:rFonts w:eastAsia="Times New Roman" w:cstheme="minorHAnsi"/>
          <w:color w:val="000000"/>
          <w:lang w:eastAsia="it-IT"/>
        </w:rPr>
        <w:t>  </w:t>
      </w:r>
      <w:r w:rsidRPr="00D45E64">
        <w:rPr>
          <w:rFonts w:eastAsia="Times New Roman" w:cstheme="minorHAnsi"/>
          <w:i/>
          <w:iCs/>
          <w:color w:val="000000"/>
          <w:lang w:eastAsia="it-IT"/>
        </w:rPr>
        <w:t>[Attribuzione del numero di partita Iva e tassa annuale] </w:t>
      </w:r>
      <w:bookmarkStart w:id="133" w:name="67up"/>
      <w:r w:rsidRPr="00D45E64">
        <w:rPr>
          <w:rFonts w:eastAsia="Times New Roman" w:cstheme="minorHAnsi"/>
          <w:i/>
          <w:iCs/>
          <w:color w:val="0000FF"/>
          <w:vertAlign w:val="superscript"/>
          <w:lang w:eastAsia="it-IT"/>
        </w:rPr>
        <w:t>(67)</w:t>
      </w:r>
      <w:bookmarkEnd w:id="133"/>
      <w:r w:rsidRPr="00D45E64">
        <w:rPr>
          <w:rFonts w:eastAsia="Times New Roman" w:cstheme="minorHAnsi"/>
          <w:i/>
          <w:iCs/>
          <w:color w:val="000000"/>
          <w:lang w:eastAsia="it-IT"/>
        </w:rPr>
        <w:t> </w:t>
      </w:r>
      <w:bookmarkStart w:id="134" w:name="68up"/>
      <w:r w:rsidRPr="00D45E64">
        <w:rPr>
          <w:rFonts w:eastAsia="Times New Roman" w:cstheme="minorHAnsi"/>
          <w:i/>
          <w:iCs/>
          <w:color w:val="0000FF"/>
          <w:vertAlign w:val="superscript"/>
          <w:lang w:eastAsia="it-IT"/>
        </w:rPr>
        <w:t>(68)</w:t>
      </w:r>
      <w:bookmarkEnd w:id="134"/>
    </w:p>
    <w:tbl>
      <w:tblPr>
        <w:tblW w:w="8580" w:type="dxa"/>
        <w:tblCellSpacing w:w="0" w:type="dxa"/>
        <w:tblCellMar>
          <w:left w:w="0" w:type="dxa"/>
          <w:right w:w="0" w:type="dxa"/>
        </w:tblCellMar>
        <w:tblLook w:val="04A0" w:firstRow="1" w:lastRow="0" w:firstColumn="1" w:lastColumn="0" w:noHBand="0" w:noVBand="1"/>
      </w:tblPr>
      <w:tblGrid>
        <w:gridCol w:w="4290"/>
        <w:gridCol w:w="4290"/>
      </w:tblGrid>
      <w:tr w:rsidR="00D45E64" w:rsidRPr="00D45E64" w:rsidTr="00D45E64">
        <w:trPr>
          <w:tblCellSpacing w:w="0" w:type="dxa"/>
        </w:trPr>
        <w:tc>
          <w:tcPr>
            <w:tcW w:w="0" w:type="auto"/>
            <w:tcBorders>
              <w:top w:val="single" w:sz="6" w:space="0" w:color="000000"/>
              <w:left w:val="single" w:sz="6" w:space="0" w:color="000000"/>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jc w:val="center"/>
              <w:rPr>
                <w:rFonts w:eastAsia="Times New Roman" w:cstheme="minorHAnsi"/>
                <w:lang w:eastAsia="it-IT"/>
              </w:rPr>
            </w:pPr>
            <w:r w:rsidRPr="00D45E64">
              <w:rPr>
                <w:rFonts w:eastAsia="Times New Roman" w:cstheme="minorHAnsi"/>
                <w:lang w:eastAsia="it-IT"/>
              </w:rPr>
              <w:t>Indicazione degli atti soggetti a tassa</w:t>
            </w:r>
          </w:p>
        </w:tc>
        <w:tc>
          <w:tcPr>
            <w:tcW w:w="0" w:type="auto"/>
            <w:tcBorders>
              <w:top w:val="single" w:sz="6" w:space="0" w:color="000000"/>
              <w:left w:val="nil"/>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jc w:val="center"/>
              <w:rPr>
                <w:rFonts w:eastAsia="Times New Roman" w:cstheme="minorHAnsi"/>
                <w:lang w:eastAsia="it-IT"/>
              </w:rPr>
            </w:pPr>
            <w:r w:rsidRPr="00D45E64">
              <w:rPr>
                <w:rFonts w:eastAsia="Times New Roman" w:cstheme="minorHAnsi"/>
                <w:lang w:eastAsia="it-IT"/>
              </w:rPr>
              <w:t>Ammontare delle tasse in lire</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C86136" w:rsidRDefault="00D45E64" w:rsidP="00D45E64">
            <w:pPr>
              <w:spacing w:after="0" w:line="240" w:lineRule="auto"/>
              <w:rPr>
                <w:rFonts w:eastAsia="Times New Roman" w:cstheme="minorHAnsi"/>
                <w:lang w:eastAsia="it-IT"/>
              </w:rPr>
            </w:pPr>
            <w:r w:rsidRPr="00C86136">
              <w:rPr>
                <w:rFonts w:eastAsia="Times New Roman" w:cstheme="minorHAnsi"/>
                <w:lang w:eastAsia="it-IT"/>
              </w:rPr>
              <w:t>1. Attribuzione del numero di partita IVA (</w:t>
            </w:r>
            <w:r w:rsidRPr="00C86136">
              <w:rPr>
                <w:rFonts w:eastAsia="Times New Roman" w:cstheme="minorHAnsi"/>
                <w:i/>
                <w:iCs/>
                <w:lang w:eastAsia="it-IT"/>
              </w:rPr>
              <w:t>art. 35 del decreto del Presidente della Repubblica 26 ottobre 1972, n. 633</w:t>
            </w:r>
            <w:r w:rsidRPr="00C86136">
              <w:rPr>
                <w:rFonts w:eastAsia="Times New Roman" w:cstheme="minorHAnsi"/>
                <w:lang w:eastAsia="it-IT"/>
              </w:rPr>
              <w:t>):</w:t>
            </w:r>
          </w:p>
        </w:tc>
        <w:tc>
          <w:tcPr>
            <w:tcW w:w="0" w:type="auto"/>
            <w:tcBorders>
              <w:top w:val="nil"/>
              <w:left w:val="nil"/>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 </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C86136" w:rsidRDefault="00D45E64" w:rsidP="00D45E64">
            <w:pPr>
              <w:spacing w:after="0" w:line="240" w:lineRule="auto"/>
              <w:rPr>
                <w:rFonts w:eastAsia="Times New Roman" w:cstheme="minorHAnsi"/>
                <w:lang w:eastAsia="it-IT"/>
              </w:rPr>
            </w:pPr>
            <w:r w:rsidRPr="00C86136">
              <w:rPr>
                <w:rFonts w:eastAsia="Times New Roman" w:cstheme="minorHAnsi"/>
                <w:lang w:eastAsia="it-IT"/>
              </w:rPr>
              <w:t>a) alle società di ogni tipo e agli enti pubblici e privati con o senza personalità giuridica, diversi dalle società, aventi per oggetto esclusivo o principale attività commerciali o agricole nonché alle associazioni costituite da persone fisiche per l'esercizio in forma associata di arti e professioni:</w:t>
            </w:r>
          </w:p>
        </w:tc>
        <w:tc>
          <w:tcPr>
            <w:tcW w:w="0" w:type="auto"/>
            <w:tcBorders>
              <w:top w:val="nil"/>
              <w:left w:val="nil"/>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 </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tassa per l'attribuzione e annuale</w:t>
            </w:r>
          </w:p>
        </w:tc>
        <w:tc>
          <w:tcPr>
            <w:tcW w:w="0" w:type="auto"/>
            <w:tcBorders>
              <w:top w:val="nil"/>
              <w:left w:val="nil"/>
              <w:bottom w:val="nil"/>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250.000</w:t>
            </w:r>
          </w:p>
        </w:tc>
      </w:tr>
      <w:tr w:rsidR="00D45E64" w:rsidRPr="00D45E64" w:rsidTr="00D45E64">
        <w:trPr>
          <w:tblCellSpacing w:w="0" w:type="dxa"/>
        </w:trPr>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b) ai soggetti diversi da quelli indicati alla lettera a):</w:t>
            </w:r>
          </w:p>
        </w:tc>
        <w:tc>
          <w:tcPr>
            <w:tcW w:w="0" w:type="auto"/>
            <w:tcBorders>
              <w:top w:val="nil"/>
              <w:left w:val="nil"/>
              <w:bottom w:val="nil"/>
              <w:right w:val="single" w:sz="6" w:space="0" w:color="000000"/>
            </w:tcBorders>
            <w:tcMar>
              <w:top w:w="0" w:type="dxa"/>
              <w:left w:w="70" w:type="dxa"/>
              <w:bottom w:w="0" w:type="dxa"/>
              <w:right w:w="70" w:type="dxa"/>
            </w:tcMar>
            <w:vAlign w:val="cente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 </w:t>
            </w:r>
          </w:p>
        </w:tc>
      </w:tr>
      <w:tr w:rsidR="00D45E64" w:rsidRPr="00D45E64" w:rsidTr="00D45E64">
        <w:trPr>
          <w:tblCellSpacing w:w="0" w:type="dxa"/>
        </w:trPr>
        <w:tc>
          <w:tcPr>
            <w:tcW w:w="0" w:type="auto"/>
            <w:tcBorders>
              <w:top w:val="nil"/>
              <w:left w:val="single" w:sz="6" w:space="0" w:color="000000"/>
              <w:bottom w:val="single" w:sz="6" w:space="0" w:color="000000"/>
              <w:right w:val="single" w:sz="6" w:space="0" w:color="000000"/>
            </w:tcBorders>
            <w:tcMar>
              <w:top w:w="0" w:type="dxa"/>
              <w:left w:w="70" w:type="dxa"/>
              <w:bottom w:w="0" w:type="dxa"/>
              <w:right w:w="70" w:type="dxa"/>
            </w:tcMar>
            <w:hideMark/>
          </w:tcPr>
          <w:p w:rsidR="00D45E64" w:rsidRPr="00D45E64" w:rsidRDefault="00D45E64" w:rsidP="00D45E64">
            <w:pPr>
              <w:spacing w:after="0" w:line="240" w:lineRule="auto"/>
              <w:rPr>
                <w:rFonts w:eastAsia="Times New Roman" w:cstheme="minorHAnsi"/>
                <w:lang w:eastAsia="it-IT"/>
              </w:rPr>
            </w:pPr>
            <w:r w:rsidRPr="00D45E64">
              <w:rPr>
                <w:rFonts w:eastAsia="Times New Roman" w:cstheme="minorHAnsi"/>
                <w:lang w:eastAsia="it-IT"/>
              </w:rPr>
              <w:t>tassa per l'attribuzione e annuale</w:t>
            </w:r>
          </w:p>
        </w:tc>
        <w:tc>
          <w:tcPr>
            <w:tcW w:w="0" w:type="auto"/>
            <w:tcBorders>
              <w:top w:val="nil"/>
              <w:left w:val="nil"/>
              <w:bottom w:val="single" w:sz="6" w:space="0" w:color="000000"/>
              <w:right w:val="single" w:sz="6" w:space="0" w:color="000000"/>
            </w:tcBorders>
            <w:tcMar>
              <w:top w:w="0" w:type="dxa"/>
              <w:left w:w="70" w:type="dxa"/>
              <w:bottom w:w="0" w:type="dxa"/>
              <w:right w:w="70" w:type="dxa"/>
            </w:tcMar>
            <w:vAlign w:val="bottom"/>
            <w:hideMark/>
          </w:tcPr>
          <w:p w:rsidR="00D45E64" w:rsidRPr="00D45E64" w:rsidRDefault="00D45E64" w:rsidP="00D45E64">
            <w:pPr>
              <w:spacing w:after="0" w:line="240" w:lineRule="auto"/>
              <w:jc w:val="right"/>
              <w:rPr>
                <w:rFonts w:eastAsia="Times New Roman" w:cstheme="minorHAnsi"/>
                <w:lang w:eastAsia="it-IT"/>
              </w:rPr>
            </w:pPr>
            <w:r w:rsidRPr="00D45E64">
              <w:rPr>
                <w:rFonts w:eastAsia="Times New Roman" w:cstheme="minorHAnsi"/>
                <w:lang w:eastAsia="it-IT"/>
              </w:rPr>
              <w:t>100.000</w:t>
            </w:r>
          </w:p>
        </w:tc>
      </w:tr>
      <w:tr w:rsidR="00D45E64" w:rsidRPr="00D45E64" w:rsidTr="00D45E64">
        <w:trPr>
          <w:tblCellSpacing w:w="0" w:type="dxa"/>
        </w:trPr>
        <w:tc>
          <w:tcPr>
            <w:tcW w:w="4290" w:type="dxa"/>
            <w:vAlign w:val="center"/>
            <w:hideMark/>
          </w:tcPr>
          <w:p w:rsidR="00D45E64" w:rsidRPr="00D45E64" w:rsidRDefault="00D45E64" w:rsidP="00D45E64">
            <w:pPr>
              <w:spacing w:after="0" w:line="240" w:lineRule="auto"/>
              <w:rPr>
                <w:rFonts w:eastAsia="Times New Roman" w:cstheme="minorHAnsi"/>
                <w:lang w:eastAsia="it-IT"/>
              </w:rPr>
            </w:pPr>
          </w:p>
        </w:tc>
        <w:tc>
          <w:tcPr>
            <w:tcW w:w="4290" w:type="dxa"/>
            <w:vAlign w:val="center"/>
            <w:hideMark/>
          </w:tcPr>
          <w:p w:rsidR="00D45E64" w:rsidRPr="00D45E64" w:rsidRDefault="00D45E64" w:rsidP="00D45E64">
            <w:pPr>
              <w:spacing w:after="0" w:line="240" w:lineRule="auto"/>
              <w:rPr>
                <w:rFonts w:eastAsia="Times New Roman" w:cstheme="minorHAnsi"/>
                <w:lang w:eastAsia="it-IT"/>
              </w:rPr>
            </w:pPr>
          </w:p>
        </w:tc>
      </w:tr>
    </w:tbl>
    <w:p w:rsidR="00D45E6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br/>
        <w:t>NOTE:</w:t>
      </w:r>
      <w:r w:rsidRPr="00D45E64">
        <w:rPr>
          <w:rFonts w:eastAsia="Times New Roman" w:cstheme="minorHAnsi"/>
          <w:color w:val="000000"/>
          <w:lang w:eastAsia="it-IT"/>
        </w:rPr>
        <w:br/>
        <w:t xml:space="preserve">1. La tassa non è dovuta, per l'attribuzione del numero di partita IVA ai soggetti non residenti e senza stabile organizzazione nel territorio dello Stato e agli enti, associazioni ed altre organizzazioni di cui </w:t>
      </w:r>
      <w:r w:rsidRPr="00C86136">
        <w:rPr>
          <w:rFonts w:eastAsia="Times New Roman" w:cstheme="minorHAnsi"/>
          <w:lang w:eastAsia="it-IT"/>
        </w:rPr>
        <w:t>all'</w:t>
      </w:r>
      <w:r w:rsidRPr="00C86136">
        <w:rPr>
          <w:rFonts w:eastAsia="Times New Roman" w:cstheme="minorHAnsi"/>
          <w:i/>
          <w:iCs/>
          <w:lang w:eastAsia="it-IT"/>
        </w:rPr>
        <w:t>art. 4, quarto comma, del decreto del Presidente della Repubblica 26 ottobre 1972, n. 633</w:t>
      </w:r>
      <w:r w:rsidRPr="00C86136">
        <w:rPr>
          <w:rFonts w:eastAsia="Times New Roman" w:cstheme="minorHAnsi"/>
          <w:lang w:eastAsia="it-IT"/>
        </w:rPr>
        <w:t>, non soggetti passivi agli effetti dell'imposta sul valore aggiunto, in relazione agli acquisti intracomunitari effettuat</w:t>
      </w:r>
      <w:r w:rsidRPr="00D45E64">
        <w:rPr>
          <w:rFonts w:eastAsia="Times New Roman" w:cstheme="minorHAnsi"/>
          <w:color w:val="000000"/>
          <w:lang w:eastAsia="it-IT"/>
        </w:rPr>
        <w:t>i.</w:t>
      </w:r>
      <w:r w:rsidRPr="00D45E64">
        <w:rPr>
          <w:rFonts w:eastAsia="Times New Roman" w:cstheme="minorHAnsi"/>
          <w:color w:val="000000"/>
          <w:lang w:eastAsia="it-IT"/>
        </w:rPr>
        <w:br/>
        <w:t>2. La tassa per l'attribuzione deve essere pagata prima della presentazione della dichiarazione di inizio dell'attività, nella quale devono essere indicati gli estremi dell'attestazione di versamento. Quella annuale deve essere corrisposta entro il termine di versamento dell'imposta sul valore aggiunto dovuta per l'anno precedente, mediante delega alle aziende e agli istituti di credito o tramite uffici postali che provvedono a versarla alle sezioni della tesoreria provinciale dello Stato. Per la mancata indicazione degli estremi dell'attestazione di versamento nella dichiarazione di inizio dell'attività, si applica la soprattassa in misura pari a quella della tassa.</w:t>
      </w:r>
    </w:p>
    <w:p w:rsidR="00D45E6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3. La tassa annuale non è più dovuta a partire dall'anno solare successivo a quello in cui è cessata l'attività a condizione che la relativa dichiarazione sia stata presentata entro il 31 dicembre ovvero, se la cessazione è avvenuta in tale mese, entro il 31 gennaio successivo.</w:t>
      </w:r>
    </w:p>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4. Gli imprenditori, le società e gli enti sono esonerati dall'obbligo di pagamento della tassa annuale, a partire dall'anno solare successivo a quello in cui è stato adottato il relativo provvedimento giurisdizionale o amministrativo, durante la procedura di fallimento, di concordato preventivo, di liquidazione coatta amministrativa o di amministrazione straordinaria di cui</w:t>
      </w:r>
      <w:r w:rsidRPr="00C86136">
        <w:rPr>
          <w:rFonts w:eastAsia="Times New Roman" w:cstheme="minorHAnsi"/>
          <w:lang w:eastAsia="it-IT"/>
        </w:rPr>
        <w:t xml:space="preserve"> al </w:t>
      </w:r>
      <w:r w:rsidRPr="00C86136">
        <w:rPr>
          <w:rFonts w:eastAsia="Times New Roman" w:cstheme="minorHAnsi"/>
          <w:i/>
          <w:iCs/>
          <w:lang w:eastAsia="it-IT"/>
        </w:rPr>
        <w:t>decreto-legge 30 gennaio 1979, n. 26</w:t>
      </w:r>
      <w:r w:rsidRPr="00C86136">
        <w:rPr>
          <w:rFonts w:eastAsia="Times New Roman" w:cstheme="minorHAnsi"/>
          <w:lang w:eastAsia="it-IT"/>
        </w:rPr>
        <w:t xml:space="preserve">, </w:t>
      </w:r>
      <w:r w:rsidRPr="00D45E64">
        <w:rPr>
          <w:rFonts w:eastAsia="Times New Roman" w:cstheme="minorHAnsi"/>
          <w:color w:val="000000"/>
          <w:lang w:eastAsia="it-IT"/>
        </w:rPr>
        <w:lastRenderedPageBreak/>
        <w:t>convertito, con modificazioni, dall</w:t>
      </w:r>
      <w:r w:rsidRPr="00C86136">
        <w:rPr>
          <w:rFonts w:eastAsia="Times New Roman" w:cstheme="minorHAnsi"/>
          <w:lang w:eastAsia="it-IT"/>
        </w:rPr>
        <w:t>a</w:t>
      </w:r>
      <w:r w:rsidR="00C86136" w:rsidRPr="00C86136">
        <w:rPr>
          <w:rFonts w:eastAsia="Times New Roman" w:cstheme="minorHAnsi"/>
          <w:lang w:eastAsia="it-IT"/>
        </w:rPr>
        <w:t xml:space="preserve"> </w:t>
      </w:r>
      <w:hyperlink r:id="rId28" w:history="1">
        <w:r w:rsidRPr="00C86136">
          <w:rPr>
            <w:rFonts w:eastAsia="Times New Roman" w:cstheme="minorHAnsi"/>
            <w:i/>
            <w:iCs/>
            <w:lang w:eastAsia="it-IT"/>
          </w:rPr>
          <w:t>legge 3 aprile 1979, n. 95</w:t>
        </w:r>
      </w:hyperlink>
      <w:r w:rsidRPr="00D45E64">
        <w:rPr>
          <w:rFonts w:eastAsia="Times New Roman" w:cstheme="minorHAnsi"/>
          <w:color w:val="000000"/>
          <w:lang w:eastAsia="it-IT"/>
        </w:rPr>
        <w:t>; per le società e gli enti l'esonero compete anche durante la liquidazione ordinaria, a partire dall'anno solare successivo a quello di nomina dei liquidatori.</w:t>
      </w:r>
    </w:p>
    <w:p w:rsidR="00D45E64" w:rsidRPr="00D45E64" w:rsidRDefault="000A4313" w:rsidP="00D45E64">
      <w:pPr>
        <w:spacing w:before="300" w:after="300" w:line="240" w:lineRule="auto"/>
        <w:jc w:val="both"/>
        <w:rPr>
          <w:rFonts w:eastAsia="Times New Roman" w:cstheme="minorHAnsi"/>
          <w:color w:val="000000"/>
          <w:lang w:eastAsia="it-IT"/>
        </w:rPr>
      </w:pPr>
      <w:r>
        <w:rPr>
          <w:rFonts w:eastAsia="Times New Roman" w:cstheme="minorHAnsi"/>
          <w:color w:val="000000"/>
          <w:lang w:eastAsia="it-IT"/>
        </w:rPr>
        <w:pict>
          <v:rect id="_x0000_i1097" style="width:300pt;height:.75pt" o:hrpct="0" o:hrstd="t" o:hr="t" fillcolor="#a0a0a0" stroked="f"/>
        </w:pict>
      </w:r>
    </w:p>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bookmarkStart w:id="135" w:name="67"/>
      <w:r w:rsidRPr="00D45E64">
        <w:rPr>
          <w:rFonts w:eastAsia="Times New Roman" w:cstheme="minorHAnsi"/>
          <w:color w:val="0000FF"/>
          <w:lang w:eastAsia="it-IT"/>
        </w:rPr>
        <w:t>(67)</w:t>
      </w:r>
      <w:bookmarkEnd w:id="135"/>
      <w:r w:rsidRPr="00D45E64">
        <w:rPr>
          <w:rFonts w:eastAsia="Times New Roman" w:cstheme="minorHAnsi"/>
          <w:color w:val="000000"/>
          <w:lang w:eastAsia="it-IT"/>
        </w:rPr>
        <w:t>  L</w:t>
      </w:r>
      <w:r w:rsidRPr="00C86136">
        <w:rPr>
          <w:rFonts w:eastAsia="Times New Roman" w:cstheme="minorHAnsi"/>
          <w:lang w:eastAsia="it-IT"/>
        </w:rPr>
        <w:t>'</w:t>
      </w:r>
      <w:r w:rsidRPr="00C86136">
        <w:rPr>
          <w:rFonts w:eastAsia="Times New Roman" w:cstheme="minorHAnsi"/>
          <w:i/>
          <w:iCs/>
          <w:lang w:eastAsia="it-IT"/>
        </w:rPr>
        <w:t xml:space="preserve">art. 36, comma 1, </w:t>
      </w:r>
      <w:proofErr w:type="spellStart"/>
      <w:r w:rsidRPr="00C86136">
        <w:rPr>
          <w:rFonts w:eastAsia="Times New Roman" w:cstheme="minorHAnsi"/>
          <w:i/>
          <w:iCs/>
          <w:lang w:eastAsia="it-IT"/>
        </w:rPr>
        <w:t>lett.d</w:t>
      </w:r>
      <w:proofErr w:type="spellEnd"/>
      <w:r w:rsidRPr="00C86136">
        <w:rPr>
          <w:rFonts w:eastAsia="Times New Roman" w:cstheme="minorHAnsi"/>
          <w:i/>
          <w:iCs/>
          <w:lang w:eastAsia="it-IT"/>
        </w:rPr>
        <w:t xml:space="preserve">), </w:t>
      </w:r>
      <w:proofErr w:type="spellStart"/>
      <w:r w:rsidRPr="00C86136">
        <w:rPr>
          <w:rFonts w:eastAsia="Times New Roman" w:cstheme="minorHAnsi"/>
          <w:i/>
          <w:iCs/>
          <w:lang w:eastAsia="it-IT"/>
        </w:rPr>
        <w:t>D.Lgs.</w:t>
      </w:r>
      <w:proofErr w:type="spellEnd"/>
      <w:r w:rsidRPr="00C86136">
        <w:rPr>
          <w:rFonts w:eastAsia="Times New Roman" w:cstheme="minorHAnsi"/>
          <w:i/>
          <w:iCs/>
          <w:lang w:eastAsia="it-IT"/>
        </w:rPr>
        <w:t xml:space="preserve"> 15 dicembre 1997, n. 446</w:t>
      </w:r>
      <w:r w:rsidRPr="00C86136">
        <w:rPr>
          <w:rFonts w:eastAsia="Times New Roman" w:cstheme="minorHAnsi"/>
          <w:lang w:eastAsia="it-IT"/>
        </w:rPr>
        <w:t>, a dec</w:t>
      </w:r>
      <w:r w:rsidRPr="00D45E64">
        <w:rPr>
          <w:rFonts w:eastAsia="Times New Roman" w:cstheme="minorHAnsi"/>
          <w:color w:val="000000"/>
          <w:lang w:eastAsia="it-IT"/>
        </w:rPr>
        <w:t>orrere dalla data di entrata in vigore dello stesso, ha abolito la tassa di cui al presente articolo.</w:t>
      </w:r>
    </w:p>
    <w:p w:rsidR="00D45E64" w:rsidRPr="00D45E64" w:rsidRDefault="00D45E64" w:rsidP="00FE6D18">
      <w:pPr>
        <w:spacing w:before="100" w:beforeAutospacing="1" w:after="100" w:afterAutospacing="1" w:line="240" w:lineRule="auto"/>
        <w:jc w:val="both"/>
        <w:rPr>
          <w:rFonts w:eastAsia="Times New Roman" w:cstheme="minorHAnsi"/>
          <w:color w:val="000000"/>
          <w:lang w:eastAsia="it-IT"/>
        </w:rPr>
      </w:pPr>
      <w:bookmarkStart w:id="136" w:name="68"/>
      <w:r w:rsidRPr="00D45E64">
        <w:rPr>
          <w:rFonts w:eastAsia="Times New Roman" w:cstheme="minorHAnsi"/>
          <w:color w:val="0000FF"/>
          <w:lang w:eastAsia="it-IT"/>
        </w:rPr>
        <w:t>(68)</w:t>
      </w:r>
      <w:bookmarkEnd w:id="136"/>
      <w:r w:rsidRPr="00D45E64">
        <w:rPr>
          <w:rFonts w:eastAsia="Times New Roman" w:cstheme="minorHAnsi"/>
          <w:color w:val="000000"/>
          <w:lang w:eastAsia="it-IT"/>
        </w:rPr>
        <w:t> Vedi, anche, l'</w:t>
      </w:r>
      <w:r w:rsidRPr="00D45E64">
        <w:rPr>
          <w:rFonts w:eastAsia="Times New Roman" w:cstheme="minorHAnsi"/>
          <w:i/>
          <w:iCs/>
          <w:color w:val="000000"/>
          <w:lang w:eastAsia="it-IT"/>
        </w:rPr>
        <w:t>a</w:t>
      </w:r>
      <w:r w:rsidRPr="00C86136">
        <w:rPr>
          <w:rFonts w:eastAsia="Times New Roman" w:cstheme="minorHAnsi"/>
          <w:i/>
          <w:iCs/>
          <w:lang w:eastAsia="it-IT"/>
        </w:rPr>
        <w:t>rt. </w:t>
      </w:r>
      <w:hyperlink r:id="rId29" w:history="1">
        <w:r w:rsidRPr="00C86136">
          <w:rPr>
            <w:rFonts w:eastAsia="Times New Roman" w:cstheme="minorHAnsi"/>
            <w:i/>
            <w:iCs/>
            <w:lang w:eastAsia="it-IT"/>
          </w:rPr>
          <w:t>36</w:t>
        </w:r>
      </w:hyperlink>
      <w:r w:rsidRPr="00C86136">
        <w:rPr>
          <w:rFonts w:eastAsia="Times New Roman" w:cstheme="minorHAnsi"/>
          <w:i/>
          <w:iCs/>
          <w:lang w:eastAsia="it-IT"/>
        </w:rPr>
        <w:t>, </w:t>
      </w:r>
      <w:proofErr w:type="spellStart"/>
      <w:r w:rsidRPr="00C86136">
        <w:rPr>
          <w:rFonts w:eastAsia="Times New Roman" w:cstheme="minorHAnsi"/>
          <w:i/>
          <w:iCs/>
          <w:lang w:eastAsia="it-IT"/>
        </w:rPr>
        <w:t>D.Lgs.</w:t>
      </w:r>
      <w:proofErr w:type="spellEnd"/>
      <w:r w:rsidRPr="00C86136">
        <w:rPr>
          <w:rFonts w:eastAsia="Times New Roman" w:cstheme="minorHAnsi"/>
          <w:i/>
          <w:iCs/>
          <w:lang w:eastAsia="it-IT"/>
        </w:rPr>
        <w:t xml:space="preserve"> 15 dicembre 1997, n. 446</w:t>
      </w:r>
      <w:r w:rsidRPr="00C86136">
        <w:rPr>
          <w:rFonts w:eastAsia="Times New Roman" w:cstheme="minorHAnsi"/>
          <w:lang w:eastAsia="it-IT"/>
        </w:rPr>
        <w:t>.</w:t>
      </w:r>
      <w:r w:rsidR="000A4313">
        <w:rPr>
          <w:rFonts w:eastAsia="Times New Roman" w:cstheme="minorHAnsi"/>
          <w:color w:val="000000"/>
          <w:lang w:eastAsia="it-IT"/>
        </w:rPr>
        <w:pict>
          <v:rect id="_x0000_i1098" style="width:0;height:1.5pt" o:hralign="center" o:hrstd="t" o:hr="t" fillcolor="#a0a0a0" stroked="f"/>
        </w:pict>
      </w:r>
    </w:p>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  </w:t>
      </w:r>
      <w:r w:rsidRPr="00D45E64">
        <w:rPr>
          <w:rFonts w:eastAsia="Times New Roman" w:cstheme="minorHAnsi"/>
          <w:i/>
          <w:iCs/>
          <w:color w:val="000000"/>
          <w:lang w:eastAsia="it-IT"/>
        </w:rPr>
        <w:t>[Pagamento]</w:t>
      </w:r>
    </w:p>
    <w:p w:rsidR="001A238F"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Le tasse devono essere pagate, salva diversa disposizione della tariffa, mediante versamento sul conto corrente postale intestato a: Ufficio del registro tasse CC.GG. - Roma .</w:t>
      </w:r>
    </w:p>
    <w:p w:rsidR="001A238F"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Le tasse annuali devono essere pagate, salva diversa disposizione della tariffa, entro il 31 gennaio di ciascuno degli anni solari successivi a quello di emanazione o di compimento dell'atto.</w:t>
      </w:r>
    </w:p>
    <w:p w:rsidR="00D45E64" w:rsidRPr="00D45E64" w:rsidRDefault="00D45E64" w:rsidP="00D45E64">
      <w:pPr>
        <w:spacing w:before="100" w:beforeAutospacing="1" w:after="100" w:afterAutospacing="1" w:line="240" w:lineRule="auto"/>
        <w:jc w:val="both"/>
        <w:rPr>
          <w:rFonts w:eastAsia="Times New Roman" w:cstheme="minorHAnsi"/>
          <w:color w:val="000000"/>
          <w:lang w:eastAsia="it-IT"/>
        </w:rPr>
      </w:pPr>
      <w:r w:rsidRPr="00D45E64">
        <w:rPr>
          <w:rFonts w:eastAsia="Times New Roman" w:cstheme="minorHAnsi"/>
          <w:color w:val="000000"/>
          <w:lang w:eastAsia="it-IT"/>
        </w:rPr>
        <w:t>Gli atti e i provvedimenti elencati nella presente tariffa non sono soggetti a tassa di concessione governativa se soggetti a tassa di concessione regionale o comunale sulla base delle disposizioni vigenti in materia di competenze amministrative.</w:t>
      </w:r>
    </w:p>
    <w:p w:rsidR="00F006A2" w:rsidRPr="00D45E64" w:rsidRDefault="00F006A2">
      <w:pPr>
        <w:rPr>
          <w:rFonts w:cstheme="minorHAnsi"/>
        </w:rPr>
      </w:pPr>
    </w:p>
    <w:sectPr w:rsidR="00F006A2" w:rsidRPr="00D45E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8126E"/>
    <w:multiLevelType w:val="hybridMultilevel"/>
    <w:tmpl w:val="556ECA60"/>
    <w:lvl w:ilvl="0" w:tplc="04100019">
      <w:start w:val="1"/>
      <w:numFmt w:val="lowerLetter"/>
      <w:lvlText w:val="%1."/>
      <w:lvlJc w:val="left"/>
      <w:pPr>
        <w:ind w:left="1120" w:hanging="360"/>
      </w:pPr>
    </w:lvl>
    <w:lvl w:ilvl="1" w:tplc="04100019" w:tentative="1">
      <w:start w:val="1"/>
      <w:numFmt w:val="lowerLetter"/>
      <w:lvlText w:val="%2."/>
      <w:lvlJc w:val="left"/>
      <w:pPr>
        <w:ind w:left="1840" w:hanging="360"/>
      </w:pPr>
    </w:lvl>
    <w:lvl w:ilvl="2" w:tplc="0410001B" w:tentative="1">
      <w:start w:val="1"/>
      <w:numFmt w:val="lowerRoman"/>
      <w:lvlText w:val="%3."/>
      <w:lvlJc w:val="right"/>
      <w:pPr>
        <w:ind w:left="2560" w:hanging="180"/>
      </w:pPr>
    </w:lvl>
    <w:lvl w:ilvl="3" w:tplc="0410000F" w:tentative="1">
      <w:start w:val="1"/>
      <w:numFmt w:val="decimal"/>
      <w:lvlText w:val="%4."/>
      <w:lvlJc w:val="left"/>
      <w:pPr>
        <w:ind w:left="3280" w:hanging="360"/>
      </w:pPr>
    </w:lvl>
    <w:lvl w:ilvl="4" w:tplc="04100019" w:tentative="1">
      <w:start w:val="1"/>
      <w:numFmt w:val="lowerLetter"/>
      <w:lvlText w:val="%5."/>
      <w:lvlJc w:val="left"/>
      <w:pPr>
        <w:ind w:left="4000" w:hanging="360"/>
      </w:pPr>
    </w:lvl>
    <w:lvl w:ilvl="5" w:tplc="0410001B" w:tentative="1">
      <w:start w:val="1"/>
      <w:numFmt w:val="lowerRoman"/>
      <w:lvlText w:val="%6."/>
      <w:lvlJc w:val="right"/>
      <w:pPr>
        <w:ind w:left="4720" w:hanging="180"/>
      </w:pPr>
    </w:lvl>
    <w:lvl w:ilvl="6" w:tplc="0410000F" w:tentative="1">
      <w:start w:val="1"/>
      <w:numFmt w:val="decimal"/>
      <w:lvlText w:val="%7."/>
      <w:lvlJc w:val="left"/>
      <w:pPr>
        <w:ind w:left="5440" w:hanging="360"/>
      </w:pPr>
    </w:lvl>
    <w:lvl w:ilvl="7" w:tplc="04100019" w:tentative="1">
      <w:start w:val="1"/>
      <w:numFmt w:val="lowerLetter"/>
      <w:lvlText w:val="%8."/>
      <w:lvlJc w:val="left"/>
      <w:pPr>
        <w:ind w:left="6160" w:hanging="360"/>
      </w:pPr>
    </w:lvl>
    <w:lvl w:ilvl="8" w:tplc="0410001B" w:tentative="1">
      <w:start w:val="1"/>
      <w:numFmt w:val="lowerRoman"/>
      <w:lvlText w:val="%9."/>
      <w:lvlJc w:val="right"/>
      <w:pPr>
        <w:ind w:left="68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E64"/>
    <w:rsid w:val="00021A94"/>
    <w:rsid w:val="000727B9"/>
    <w:rsid w:val="000A4313"/>
    <w:rsid w:val="000C2511"/>
    <w:rsid w:val="000C5B66"/>
    <w:rsid w:val="00101DE8"/>
    <w:rsid w:val="00111D31"/>
    <w:rsid w:val="00113778"/>
    <w:rsid w:val="0013025F"/>
    <w:rsid w:val="0014071C"/>
    <w:rsid w:val="00165AE5"/>
    <w:rsid w:val="001A238F"/>
    <w:rsid w:val="00282F57"/>
    <w:rsid w:val="002D4A49"/>
    <w:rsid w:val="00341A1D"/>
    <w:rsid w:val="00360400"/>
    <w:rsid w:val="0039522C"/>
    <w:rsid w:val="003D241A"/>
    <w:rsid w:val="003D551E"/>
    <w:rsid w:val="003F62E0"/>
    <w:rsid w:val="004159FF"/>
    <w:rsid w:val="00441C2A"/>
    <w:rsid w:val="00446E07"/>
    <w:rsid w:val="0050226C"/>
    <w:rsid w:val="005B7318"/>
    <w:rsid w:val="00613CEA"/>
    <w:rsid w:val="00615BA8"/>
    <w:rsid w:val="006C3038"/>
    <w:rsid w:val="0072664C"/>
    <w:rsid w:val="0073059F"/>
    <w:rsid w:val="007C10AC"/>
    <w:rsid w:val="008A43EC"/>
    <w:rsid w:val="008F69CF"/>
    <w:rsid w:val="009562F8"/>
    <w:rsid w:val="00957734"/>
    <w:rsid w:val="00992DC4"/>
    <w:rsid w:val="00A029FC"/>
    <w:rsid w:val="00A0438C"/>
    <w:rsid w:val="00A151B3"/>
    <w:rsid w:val="00A8075D"/>
    <w:rsid w:val="00B657ED"/>
    <w:rsid w:val="00BF73E2"/>
    <w:rsid w:val="00C049BF"/>
    <w:rsid w:val="00C0505C"/>
    <w:rsid w:val="00C63D02"/>
    <w:rsid w:val="00C83452"/>
    <w:rsid w:val="00C86136"/>
    <w:rsid w:val="00D169E0"/>
    <w:rsid w:val="00D45E64"/>
    <w:rsid w:val="00E41460"/>
    <w:rsid w:val="00E5218C"/>
    <w:rsid w:val="00EE2B01"/>
    <w:rsid w:val="00F006A2"/>
    <w:rsid w:val="00F021F3"/>
    <w:rsid w:val="00F319F0"/>
    <w:rsid w:val="00F500C6"/>
    <w:rsid w:val="00F5646A"/>
    <w:rsid w:val="00FD21C0"/>
    <w:rsid w:val="00FE2030"/>
    <w:rsid w:val="00FE6D18"/>
    <w:rsid w:val="00FF1D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407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40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616708">
      <w:bodyDiv w:val="1"/>
      <w:marLeft w:val="0"/>
      <w:marRight w:val="0"/>
      <w:marTop w:val="0"/>
      <w:marBottom w:val="0"/>
      <w:divBdr>
        <w:top w:val="none" w:sz="0" w:space="0" w:color="auto"/>
        <w:left w:val="none" w:sz="0" w:space="0" w:color="auto"/>
        <w:bottom w:val="none" w:sz="0" w:space="0" w:color="auto"/>
        <w:right w:val="none" w:sz="0" w:space="0" w:color="auto"/>
      </w:divBdr>
      <w:divsChild>
        <w:div w:id="1735472629">
          <w:marLeft w:val="0"/>
          <w:marRight w:val="0"/>
          <w:marTop w:val="0"/>
          <w:marBottom w:val="0"/>
          <w:divBdr>
            <w:top w:val="none" w:sz="0" w:space="0" w:color="auto"/>
            <w:left w:val="none" w:sz="0" w:space="0" w:color="auto"/>
            <w:bottom w:val="none" w:sz="0" w:space="0" w:color="auto"/>
            <w:right w:val="none" w:sz="0" w:space="0" w:color="auto"/>
          </w:divBdr>
        </w:div>
        <w:div w:id="1354646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09530ART9" TargetMode="External"/><Relationship Id="rId13" Type="http://schemas.openxmlformats.org/officeDocument/2006/relationships/hyperlink" Target="http://bd01.leggiditalia.it/cgi-bin/FulShow?TIPO=5&amp;NOTXT=1&amp;KEY=01LX0000120198ART248" TargetMode="External"/><Relationship Id="rId18" Type="http://schemas.openxmlformats.org/officeDocument/2006/relationships/hyperlink" Target="http://bd01.leggiditalia.it/cgi-bin/FulShow?PRINT_ACTION=2&amp;PRINT_MODE=1&amp;OPERA=01&amp;HM=4&amp;FM=2&amp;NOTXT=1&amp;NO_PRINT=1&amp;PRINT_MODE=1&amp;PRINT_NOTES=1&amp;PRINT_SOMM=1&amp;id0=01LX0000106116ART0&amp;id1=01LX0000106116ART163&amp;id2=01LX0000106116ART1&amp;id3=01LX0000106116ART2&amp;id4=01LX0000106116ART3&amp;id5=01LX0000106116ART4&amp;id6=01LX0000106116ART5&amp;id7=01LX0000106116ART6&amp;id8=01LX0000106116ART7&amp;id9=01LX0000106116ART8&amp;id10=01LX0000106116ART9&amp;id11=01LX0000106116ART10&amp;id12=01LX0000106116ART11&amp;id13=01LX0000106116ART12&amp;id14=01LX0000106116ART13&amp;id15=01LX0000106116ART14&amp;id16=01LX0000106116ART15&amp;id17=01LX0000106116ART16&amp;id18=01LX0000106116ART17&amp;id19=01LX0000106116ART18&amp;id20=01LX0000106116ART103&amp;id21=01LX0000106116ART104&amp;id22=01LX0000106116ART108&amp;id23=01LX0000106116ART110&amp;id24=01LX0000106116ART111&amp;id25=01LX0000106116ART113&amp;id26=01LX0000106116ART116&amp;id27=01LX0000106116ART120&amp;id28=01LX0000106116ART124&amp;id29=01LX0000106116ART126&amp;id30=01LX0000106116ART129&amp;id31=01LX0000106116ART130&amp;id32=01LX0000106116ART131&amp;id33=01LX0000106116ART133&amp;id34=01LX0000106116ART136&amp;id35=01LX0000106116ART138&amp;id36=01LX0000106116ART141&amp;id37=01LX0000106116ART145&amp;id38=01LX0000106116ART146&amp;id39=01LX0000106116ART147&amp;id40=01LX0000106116ART148&amp;id41=01LX0000106116ART152&amp;id42=01LX0000106116ART155&amp;id43=01LX0000106116ART156&amp;id44=01LX0000106116ART157&amp;KEY=01LX0000106116PRNT&amp;numarts=45&amp;realopera=01" TargetMode="External"/><Relationship Id="rId26" Type="http://schemas.openxmlformats.org/officeDocument/2006/relationships/hyperlink" Target="http://bd01.leggiditalia.it/cgi-bin/FulShow?TIPO=5&amp;NOTXT=1&amp;KEY=01LX0000109469ART4" TargetMode="External"/><Relationship Id="rId3" Type="http://schemas.microsoft.com/office/2007/relationships/stylesWithEffects" Target="stylesWithEffects.xml"/><Relationship Id="rId21" Type="http://schemas.openxmlformats.org/officeDocument/2006/relationships/hyperlink" Target="http://bd01.leggiditalia.it/cgi-bin/FulShow?TIPO=5&amp;NOTXT=1&amp;KEY=01LX0000104324ART46" TargetMode="External"/><Relationship Id="rId7" Type="http://schemas.openxmlformats.org/officeDocument/2006/relationships/hyperlink" Target="http://bd01.leggiditalia.it/cgi-bin/FulShow?TIPO=5&amp;NOTXT=1&amp;KEY=01LX0000109565ART31" TargetMode="External"/><Relationship Id="rId12" Type="http://schemas.openxmlformats.org/officeDocument/2006/relationships/hyperlink" Target="http://bd01.leggiditalia.it/cgi-bin/FulShow?TIPO=5&amp;NOTXT=1&amp;KEY=01LX0000165472ART8+o+01LX0000165472ART35+o+01LX0000165472ART36+o+01LX0000165472ART37+o+01LX0000165472ART38+o+01LX0000165472ART39+o+01LX0000165472ART40+o+01LX0000165472ART41+o+01LX0000165472ART42+o+01LX0000165472ART43+o+01LX0000165472ART44+o+01LX0000165472ART45+o+01LX0000165472ART46+o+01LX0000165472ART47+o+01LX0000165472ART48+o+01LX0000165472ART49+o+01LX0000165472ART50+o+01LX0000165472ART51+o+01LX0000165472ART52+o+01LX0000165472ART53+o+01LX0000165472ART54+o+01LX0000165472ART55+o+01LX0000165472ART56+o+01LX0000165472ART57+o+01LX0000165472ART58" TargetMode="External"/><Relationship Id="rId17" Type="http://schemas.openxmlformats.org/officeDocument/2006/relationships/hyperlink" Target="http://bd01.leggiditalia.it/cgi-bin/FulShow?PRINT_ACTION=2&amp;PRINT_MODE=1&amp;OPERA=01&amp;HM=4&amp;FM=2&amp;NOTXT=1&amp;NO_PRINT=1&amp;PRINT_MODE=1&amp;PRINT_NOTES=1&amp;PRINT_SOMM=1&amp;id0=01LX0000106116ART0&amp;id1=01LX0000106116ART163&amp;id2=01LX0000106116ART1&amp;id3=01LX0000106116ART2&amp;id4=01LX0000106116ART3&amp;id5=01LX0000106116ART4&amp;id6=01LX0000106116ART5&amp;id7=01LX0000106116ART6&amp;id8=01LX0000106116ART7&amp;id9=01LX0000106116ART8&amp;id10=01LX0000106116ART9&amp;id11=01LX0000106116ART10&amp;id12=01LX0000106116ART11&amp;id13=01LX0000106116ART12&amp;id14=01LX0000106116ART13&amp;id15=01LX0000106116ART14&amp;id16=01LX0000106116ART15&amp;id17=01LX0000106116ART16&amp;id18=01LX0000106116ART17&amp;id19=01LX0000106116ART18&amp;id20=01LX0000106116ART103&amp;id21=01LX0000106116ART104&amp;id22=01LX0000106116ART108&amp;id23=01LX0000106116ART110&amp;id24=01LX0000106116ART111&amp;id25=01LX0000106116ART113&amp;id26=01LX0000106116ART116&amp;id27=01LX0000106116ART120&amp;id28=01LX0000106116ART124&amp;id29=01LX0000106116ART126&amp;id30=01LX0000106116ART129&amp;id31=01LX0000106116ART130&amp;id32=01LX0000106116ART131&amp;id33=01LX0000106116ART133&amp;id34=01LX0000106116ART136&amp;id35=01LX0000106116ART138&amp;id36=01LX0000106116ART141&amp;id37=01LX0000106116ART145&amp;id38=01LX0000106116ART146&amp;id39=01LX0000106116ART147&amp;id40=01LX0000106116ART148&amp;id41=01LX0000106116ART152&amp;id42=01LX0000106116ART155&amp;id43=01LX0000106116ART156&amp;id44=01LX0000106116ART157&amp;KEY=01LX0000106116PRNT&amp;numarts=45&amp;realopera=01" TargetMode="External"/><Relationship Id="rId25" Type="http://schemas.openxmlformats.org/officeDocument/2006/relationships/hyperlink" Target="http://bd01.leggiditalia.it/cgi-bin/FulShow?TIPO=5&amp;NOTXT=1&amp;KEY=01LX0000115226ART38" TargetMode="External"/><Relationship Id="rId2" Type="http://schemas.openxmlformats.org/officeDocument/2006/relationships/styles" Target="styles.xml"/><Relationship Id="rId16" Type="http://schemas.openxmlformats.org/officeDocument/2006/relationships/hyperlink" Target="http://bd01.leggiditalia.it/cgi-bin/FulShow?TIPO=5&amp;NOTXT=1&amp;KEY=01LX0000104375ART0" TargetMode="External"/><Relationship Id="rId20" Type="http://schemas.openxmlformats.org/officeDocument/2006/relationships/hyperlink" Target="http://bd01.leggiditalia.it/cgi-bin/FulShow?TIPO=5&amp;NOTXT=1&amp;KEY=01LX0000145461ART21" TargetMode="External"/><Relationship Id="rId29" Type="http://schemas.openxmlformats.org/officeDocument/2006/relationships/hyperlink" Target="http://bd01.leggiditalia.it/cgi-bin/FulShow?TIPO=5&amp;NOTXT=1&amp;KEY=01LX0000109812ART39" TargetMode="External"/><Relationship Id="rId1" Type="http://schemas.openxmlformats.org/officeDocument/2006/relationships/numbering" Target="numbering.xml"/><Relationship Id="rId6" Type="http://schemas.openxmlformats.org/officeDocument/2006/relationships/hyperlink" Target="http://bd01.leggiditalia.it/cgi-bin/FulShow?TIPO=5&amp;NOTXT=1&amp;KEY=01LX0000109479ART11" TargetMode="External"/><Relationship Id="rId11" Type="http://schemas.openxmlformats.org/officeDocument/2006/relationships/hyperlink" Target="http://bd01.leggiditalia.it/cgi-bin/FulShow?TIPO=5&amp;NOTXT=1&amp;KEY=01LX0000104274ART23" TargetMode="External"/><Relationship Id="rId24" Type="http://schemas.openxmlformats.org/officeDocument/2006/relationships/hyperlink" Target="http://bd01.leggiditalia.it/cgi-bin/FulShow?TIPO=5&amp;NOTXT=1&amp;KEY=01LX0000153614ART18" TargetMode="External"/><Relationship Id="rId5" Type="http://schemas.openxmlformats.org/officeDocument/2006/relationships/webSettings" Target="webSettings.xml"/><Relationship Id="rId15" Type="http://schemas.openxmlformats.org/officeDocument/2006/relationships/hyperlink" Target="http://bd01.leggiditalia.it/cgi-bin/FulShow?TIPO=5&amp;NOTXT=1&amp;KEY=01LX0000116667ART4" TargetMode="External"/><Relationship Id="rId23" Type="http://schemas.openxmlformats.org/officeDocument/2006/relationships/hyperlink" Target="http://bd01.leggiditalia.it/cgi-bin/FulShow?TIPO=5&amp;NOTXT=1&amp;KEY=01LX0000101276ART130" TargetMode="External"/><Relationship Id="rId28" Type="http://schemas.openxmlformats.org/officeDocument/2006/relationships/hyperlink" Target="http://bd01.leggiditalia.it/cgi-bin/FulShow?TIPO=5&amp;NOTXT=1&amp;KEY=01LX0000133849ART0" TargetMode="External"/><Relationship Id="rId10" Type="http://schemas.openxmlformats.org/officeDocument/2006/relationships/hyperlink" Target="http://bd01.leggiditalia.it/cgi-bin/FulShow?TIPO=5&amp;NOTXT=1&amp;KEY=01LX0000110162ART11" TargetMode="External"/><Relationship Id="rId19" Type="http://schemas.openxmlformats.org/officeDocument/2006/relationships/hyperlink" Target="http://bd01.leggiditalia.it/cgi-bin/FulShow?PRINT_ACTION=2&amp;PRINT_MODE=1&amp;OPERA=01&amp;HM=4&amp;FM=2&amp;NOTXT=1&amp;NO_PRINT=1&amp;PRINT_MODE=1&amp;PRINT_NOTES=1&amp;PRINT_SOMM=1&amp;id0=01LX0000106116ART0&amp;id1=01LX0000106116ART163&amp;id2=01LX0000106116ART1&amp;id3=01LX0000106116ART2&amp;id4=01LX0000106116ART3&amp;id5=01LX0000106116ART4&amp;id6=01LX0000106116ART5&amp;id7=01LX0000106116ART6&amp;id8=01LX0000106116ART7&amp;id9=01LX0000106116ART8&amp;id10=01LX0000106116ART9&amp;id11=01LX0000106116ART10&amp;id12=01LX0000106116ART11&amp;id13=01LX0000106116ART12&amp;id14=01LX0000106116ART13&amp;id15=01LX0000106116ART14&amp;id16=01LX0000106116ART15&amp;id17=01LX0000106116ART16&amp;id18=01LX0000106116ART17&amp;id19=01LX0000106116ART18&amp;id20=01LX0000106116ART103&amp;id21=01LX0000106116ART104&amp;id22=01LX0000106116ART108&amp;id23=01LX0000106116ART110&amp;id24=01LX0000106116ART111&amp;id25=01LX0000106116ART113&amp;id26=01LX0000106116ART116&amp;id27=01LX0000106116ART120&amp;id28=01LX0000106116ART124&amp;id29=01LX0000106116ART126&amp;id30=01LX0000106116ART129&amp;id31=01LX0000106116ART130&amp;id32=01LX0000106116ART131&amp;id33=01LX0000106116ART133&amp;id34=01LX0000106116ART136&amp;id35=01LX0000106116ART138&amp;id36=01LX0000106116ART141&amp;id37=01LX0000106116ART145&amp;id38=01LX0000106116ART146&amp;id39=01LX0000106116ART147&amp;id40=01LX0000106116ART148&amp;id41=01LX0000106116ART152&amp;id42=01LX0000106116ART155&amp;id43=01LX0000106116ART156&amp;id44=01LX0000106116ART157&amp;KEY=01LX0000106116PRNT&amp;numarts=45&amp;realopera=0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d01.leggiditalia.it/cgi-bin/FulShow?TIPO=5&amp;NOTXT=1&amp;KEY=01LX0000800921ART0" TargetMode="External"/><Relationship Id="rId14" Type="http://schemas.openxmlformats.org/officeDocument/2006/relationships/hyperlink" Target="http://bd01.leggiditalia.it/cgi-bin/FulShow?TIPO=5&amp;NOTXT=1&amp;KEY=01LX0000165472ART8+o+01LX0000165472ART35+o+01LX0000165472ART36+o+01LX0000165472ART37+o+01LX0000165472ART38+o+01LX0000165472ART39+o+01LX0000165472ART40+o+01LX0000165472ART41+o+01LX0000165472ART42+o+01LX0000165472ART43+o+01LX0000165472ART44+o+01LX0000165472ART45+o+01LX0000165472ART46+o+01LX0000165472ART47+o+01LX0000165472ART48+o+01LX0000165472ART49+o+01LX0000165472ART50+o+01LX0000165472ART51+o+01LX0000165472ART52+o+01LX0000165472ART53+o+01LX0000165472ART54+o+01LX0000165472ART55+o+01LX0000165472ART56+o+01LX0000165472ART57+o+01LX0000165472ART58" TargetMode="External"/><Relationship Id="rId22" Type="http://schemas.openxmlformats.org/officeDocument/2006/relationships/hyperlink" Target="http://bd01.leggiditalia.it/cgi-bin/FulShow?TIPO=5&amp;NOTXT=1&amp;KEY=01LX0000101276ART102" TargetMode="External"/><Relationship Id="rId27" Type="http://schemas.openxmlformats.org/officeDocument/2006/relationships/hyperlink" Target="http://bd01.leggiditalia.it/cgi-bin/FulShow?TIPO=5&amp;NOTXT=1&amp;KEY=01LX0000167507ART3+o+01LX0000167503ART3" TargetMode="External"/><Relationship Id="rId3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28</Pages>
  <Words>13938</Words>
  <Characters>79453</Characters>
  <Application>Microsoft Office Word</Application>
  <DocSecurity>0</DocSecurity>
  <Lines>662</Lines>
  <Paragraphs>186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Zinna Salvatore</cp:lastModifiedBy>
  <cp:revision>7</cp:revision>
  <dcterms:created xsi:type="dcterms:W3CDTF">2015-11-19T14:30:00Z</dcterms:created>
  <dcterms:modified xsi:type="dcterms:W3CDTF">2015-11-24T15:09:00Z</dcterms:modified>
</cp:coreProperties>
</file>